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15854D" w14:textId="77777777" w:rsidR="00A24B27" w:rsidRPr="00BC27EC" w:rsidRDefault="00A24B27" w:rsidP="00A24B27">
      <w:pPr>
        <w:pStyle w:val="af6"/>
        <w:rPr>
          <w:rFonts w:ascii="Times New Roman" w:hAnsi="Times New Roman" w:cs="Times New Roman"/>
          <w:sz w:val="28"/>
          <w:szCs w:val="28"/>
          <w:lang w:val="ru-RU"/>
        </w:rPr>
      </w:pPr>
      <w:r w:rsidRPr="00BC27EC">
        <w:rPr>
          <w:noProof/>
          <w:sz w:val="28"/>
          <w:szCs w:val="28"/>
          <w:lang w:val="ru-RU" w:eastAsia="ru-RU"/>
        </w:rPr>
        <w:drawing>
          <wp:inline distT="0" distB="0" distL="0" distR="0" wp14:anchorId="665E350C" wp14:editId="47260C5D">
            <wp:extent cx="593725" cy="593725"/>
            <wp:effectExtent l="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A7B32B" w14:textId="77777777" w:rsidR="00A24B27" w:rsidRPr="00BC27EC" w:rsidRDefault="00A24B27" w:rsidP="00A24B27">
      <w:pPr>
        <w:pStyle w:val="af6"/>
        <w:rPr>
          <w:rFonts w:ascii="Times New Roman" w:hAnsi="Times New Roman" w:cs="Times New Roman"/>
          <w:sz w:val="28"/>
          <w:szCs w:val="28"/>
          <w:lang w:val="ru-RU"/>
        </w:rPr>
      </w:pPr>
    </w:p>
    <w:p w14:paraId="24912415" w14:textId="77777777" w:rsidR="00A24B27" w:rsidRPr="00BC27EC" w:rsidRDefault="00A24B27" w:rsidP="00A24B27">
      <w:pPr>
        <w:pStyle w:val="af6"/>
        <w:rPr>
          <w:rFonts w:ascii="Times New Roman" w:hAnsi="Times New Roman" w:cs="Times New Roman"/>
          <w:sz w:val="28"/>
          <w:szCs w:val="28"/>
          <w:lang w:val="ru-RU"/>
        </w:rPr>
      </w:pPr>
      <w:r w:rsidRPr="00BC27EC">
        <w:rPr>
          <w:rFonts w:ascii="Times New Roman" w:hAnsi="Times New Roman" w:cs="Times New Roman"/>
          <w:sz w:val="28"/>
          <w:szCs w:val="28"/>
          <w:lang w:val="ru-RU"/>
        </w:rPr>
        <w:t>МИНИСТЕРСТВО НАУКИ И ВЫСШЕГО ОБРАЗОВАНИЯ</w:t>
      </w:r>
    </w:p>
    <w:p w14:paraId="6F21FA97" w14:textId="77777777" w:rsidR="00A24B27" w:rsidRPr="00BC27EC" w:rsidRDefault="00A24B27" w:rsidP="00A24B27">
      <w:pPr>
        <w:pStyle w:val="af6"/>
        <w:rPr>
          <w:rFonts w:ascii="Times New Roman" w:hAnsi="Times New Roman" w:cs="Times New Roman"/>
          <w:sz w:val="28"/>
          <w:szCs w:val="28"/>
          <w:lang w:val="ru-RU"/>
        </w:rPr>
      </w:pPr>
      <w:r w:rsidRPr="00BC27EC">
        <w:rPr>
          <w:rFonts w:ascii="Times New Roman" w:hAnsi="Times New Roman" w:cs="Times New Roman"/>
          <w:sz w:val="28"/>
          <w:szCs w:val="28"/>
          <w:lang w:val="ru-RU"/>
        </w:rPr>
        <w:t>РОССИЙСКОЙ ФЕДЕРАЦИИ</w:t>
      </w:r>
    </w:p>
    <w:p w14:paraId="05975F35" w14:textId="77777777" w:rsidR="00A24B27" w:rsidRPr="00BC27EC" w:rsidRDefault="00A24B27" w:rsidP="00A24B27">
      <w:pPr>
        <w:pStyle w:val="af6"/>
        <w:rPr>
          <w:rFonts w:ascii="Times New Roman" w:hAnsi="Times New Roman" w:cs="Times New Roman"/>
          <w:sz w:val="28"/>
          <w:szCs w:val="28"/>
          <w:lang w:val="ru-RU"/>
        </w:rPr>
      </w:pPr>
    </w:p>
    <w:p w14:paraId="1B2C1A8B" w14:textId="77777777" w:rsidR="00A24B27" w:rsidRPr="00BC27EC" w:rsidRDefault="00A24B27" w:rsidP="00A24B27">
      <w:pPr>
        <w:pStyle w:val="af6"/>
        <w:rPr>
          <w:rFonts w:ascii="Times New Roman" w:hAnsi="Times New Roman" w:cs="Times New Roman"/>
          <w:b/>
          <w:bCs/>
          <w:spacing w:val="-3"/>
          <w:sz w:val="28"/>
          <w:szCs w:val="28"/>
          <w:lang w:val="ru-RU"/>
        </w:rPr>
      </w:pPr>
      <w:r w:rsidRPr="00BC27E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ФЕДЕРАЛЬНОЕ ГОСУДАРСТВЕННОЕ БЮДЖЕТНОЕ </w:t>
      </w:r>
      <w:r w:rsidRPr="00BC27EC">
        <w:rPr>
          <w:rFonts w:ascii="Times New Roman" w:hAnsi="Times New Roman" w:cs="Times New Roman"/>
          <w:b/>
          <w:bCs/>
          <w:sz w:val="28"/>
          <w:szCs w:val="28"/>
          <w:lang w:val="ru-RU"/>
        </w:rPr>
        <w:br/>
        <w:t xml:space="preserve">ОБРАЗОВАТЕЛЬНОЕ УЧРЕЖДЕНИЕ </w:t>
      </w:r>
      <w:r w:rsidRPr="00BC27EC">
        <w:rPr>
          <w:rFonts w:ascii="Times New Roman" w:hAnsi="Times New Roman" w:cs="Times New Roman"/>
          <w:b/>
          <w:bCs/>
          <w:spacing w:val="-3"/>
          <w:sz w:val="28"/>
          <w:szCs w:val="28"/>
          <w:lang w:val="ru-RU"/>
        </w:rPr>
        <w:t>ВЫСШЕГО ОБРАЗОВАНИЯ</w:t>
      </w:r>
    </w:p>
    <w:p w14:paraId="0603195F" w14:textId="77777777" w:rsidR="00A24B27" w:rsidRPr="00BC27EC" w:rsidRDefault="00A24B27" w:rsidP="00A24B27">
      <w:pPr>
        <w:pStyle w:val="af6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C27EC">
        <w:rPr>
          <w:rFonts w:ascii="Times New Roman" w:hAnsi="Times New Roman" w:cs="Times New Roman"/>
          <w:b/>
          <w:bCs/>
          <w:spacing w:val="-3"/>
          <w:sz w:val="28"/>
          <w:szCs w:val="28"/>
          <w:lang w:val="ru-RU"/>
        </w:rPr>
        <w:t>«ДОНСКОЙ ГОСУДАРСТВЕННЫЙ ТЕХНИЧЕСКИЙ УНИВЕРСИТЕТ»</w:t>
      </w:r>
    </w:p>
    <w:p w14:paraId="3FF100F1" w14:textId="77777777" w:rsidR="00A24B27" w:rsidRPr="00BC27EC" w:rsidRDefault="00A24B27" w:rsidP="00A24B27">
      <w:pPr>
        <w:pStyle w:val="af6"/>
        <w:rPr>
          <w:rFonts w:ascii="Times New Roman" w:hAnsi="Times New Roman" w:cs="Times New Roman"/>
          <w:sz w:val="28"/>
          <w:szCs w:val="28"/>
          <w:lang w:val="ru-RU"/>
        </w:rPr>
      </w:pPr>
    </w:p>
    <w:p w14:paraId="1BBDF691" w14:textId="77777777" w:rsidR="00A24B27" w:rsidRPr="00BC27EC" w:rsidRDefault="00A24B27" w:rsidP="00A24B27">
      <w:pPr>
        <w:pStyle w:val="af6"/>
        <w:rPr>
          <w:rFonts w:ascii="Times New Roman" w:hAnsi="Times New Roman" w:cs="Times New Roman"/>
          <w:sz w:val="28"/>
          <w:szCs w:val="28"/>
          <w:lang w:val="ru-RU"/>
        </w:rPr>
      </w:pPr>
    </w:p>
    <w:p w14:paraId="61A8EA6C" w14:textId="77777777" w:rsidR="00A24B27" w:rsidRPr="00BC27EC" w:rsidRDefault="00A24B27" w:rsidP="00A24B27">
      <w:pPr>
        <w:pStyle w:val="af6"/>
        <w:rPr>
          <w:b/>
          <w:color w:val="000000"/>
          <w:sz w:val="28"/>
          <w:szCs w:val="28"/>
          <w:lang w:val="ru-RU"/>
        </w:rPr>
      </w:pPr>
      <w:r w:rsidRPr="00BC27EC">
        <w:rPr>
          <w:rFonts w:ascii="Times New Roman" w:hAnsi="Times New Roman" w:cs="Times New Roman"/>
          <w:sz w:val="28"/>
          <w:szCs w:val="28"/>
          <w:lang w:val="ru-RU"/>
        </w:rPr>
        <w:t>Кафедра «Экономика и менеджмент»</w:t>
      </w:r>
    </w:p>
    <w:p w14:paraId="28361198" w14:textId="77777777" w:rsidR="00A24B27" w:rsidRPr="00BC27EC" w:rsidRDefault="00A24B27" w:rsidP="00A24B27">
      <w:pPr>
        <w:jc w:val="center"/>
        <w:rPr>
          <w:b/>
          <w:color w:val="000000"/>
          <w:sz w:val="28"/>
          <w:szCs w:val="28"/>
        </w:rPr>
      </w:pPr>
    </w:p>
    <w:p w14:paraId="3D4DBE53" w14:textId="77777777" w:rsidR="00A24B27" w:rsidRPr="00BC27EC" w:rsidRDefault="00A24B27" w:rsidP="00A24B27">
      <w:pPr>
        <w:jc w:val="center"/>
        <w:rPr>
          <w:b/>
          <w:color w:val="000000"/>
          <w:sz w:val="28"/>
          <w:szCs w:val="28"/>
        </w:rPr>
      </w:pPr>
    </w:p>
    <w:p w14:paraId="6A8B4247" w14:textId="77777777" w:rsidR="00A24B27" w:rsidRPr="00BC27EC" w:rsidRDefault="00A24B27" w:rsidP="00A24B27">
      <w:pPr>
        <w:jc w:val="center"/>
        <w:rPr>
          <w:b/>
          <w:color w:val="000000"/>
          <w:sz w:val="28"/>
          <w:szCs w:val="28"/>
        </w:rPr>
      </w:pPr>
    </w:p>
    <w:p w14:paraId="7B7A8C9C" w14:textId="77777777" w:rsidR="00A24B27" w:rsidRPr="00BC27EC" w:rsidRDefault="00A24B27" w:rsidP="00A24B27">
      <w:pPr>
        <w:jc w:val="center"/>
        <w:rPr>
          <w:b/>
          <w:color w:val="000000"/>
          <w:sz w:val="28"/>
          <w:szCs w:val="28"/>
        </w:rPr>
      </w:pPr>
    </w:p>
    <w:p w14:paraId="27712F50" w14:textId="77777777" w:rsidR="00A24B27" w:rsidRPr="00BC27EC" w:rsidRDefault="00A24B27" w:rsidP="00A24B27">
      <w:pPr>
        <w:jc w:val="center"/>
        <w:rPr>
          <w:b/>
          <w:color w:val="000000"/>
          <w:sz w:val="28"/>
          <w:szCs w:val="28"/>
        </w:rPr>
      </w:pPr>
    </w:p>
    <w:p w14:paraId="3C30E69B" w14:textId="77777777" w:rsidR="00A24B27" w:rsidRPr="00BC27EC" w:rsidRDefault="00A24B27" w:rsidP="00A24B27">
      <w:pPr>
        <w:jc w:val="center"/>
        <w:rPr>
          <w:b/>
          <w:color w:val="000000"/>
          <w:sz w:val="28"/>
          <w:szCs w:val="28"/>
        </w:rPr>
      </w:pPr>
    </w:p>
    <w:p w14:paraId="3B0B9A48" w14:textId="77777777" w:rsidR="00A24B27" w:rsidRPr="00BC27EC" w:rsidRDefault="00A24B27" w:rsidP="00A24B27">
      <w:pPr>
        <w:jc w:val="center"/>
        <w:rPr>
          <w:b/>
          <w:color w:val="000000"/>
          <w:sz w:val="28"/>
          <w:szCs w:val="28"/>
        </w:rPr>
      </w:pPr>
    </w:p>
    <w:p w14:paraId="472A8B0E" w14:textId="77777777" w:rsidR="00A24B27" w:rsidRPr="00BC27EC" w:rsidRDefault="00A24B27" w:rsidP="00A24B27">
      <w:pPr>
        <w:jc w:val="center"/>
        <w:rPr>
          <w:b/>
          <w:color w:val="000000"/>
          <w:sz w:val="28"/>
          <w:szCs w:val="28"/>
        </w:rPr>
      </w:pPr>
    </w:p>
    <w:p w14:paraId="46257C31" w14:textId="77777777" w:rsidR="00A24B27" w:rsidRPr="00BC27EC" w:rsidRDefault="00A24B27" w:rsidP="00A24B27">
      <w:pPr>
        <w:jc w:val="center"/>
        <w:rPr>
          <w:b/>
          <w:color w:val="000000"/>
          <w:sz w:val="28"/>
          <w:szCs w:val="28"/>
        </w:rPr>
      </w:pPr>
    </w:p>
    <w:p w14:paraId="271A310E" w14:textId="77777777" w:rsidR="00A24B27" w:rsidRPr="00BC27EC" w:rsidRDefault="00A24B27" w:rsidP="00A24B27">
      <w:pPr>
        <w:spacing w:line="360" w:lineRule="auto"/>
        <w:jc w:val="center"/>
        <w:rPr>
          <w:color w:val="000000"/>
          <w:sz w:val="28"/>
          <w:szCs w:val="28"/>
        </w:rPr>
      </w:pPr>
      <w:r w:rsidRPr="00BC27EC">
        <w:rPr>
          <w:color w:val="000000"/>
          <w:sz w:val="28"/>
          <w:szCs w:val="28"/>
        </w:rPr>
        <w:t>МЕТОДИЧЕСКИЕ УКАЗАНИЯ</w:t>
      </w:r>
    </w:p>
    <w:p w14:paraId="32D8A3FA" w14:textId="36BF659B" w:rsidR="00A24B27" w:rsidRPr="00BC27EC" w:rsidRDefault="00A24B27" w:rsidP="00A24B27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bookmarkStart w:id="0" w:name="_Hlk123308819"/>
      <w:r w:rsidRPr="00BC27EC">
        <w:rPr>
          <w:rFonts w:eastAsiaTheme="minorHAnsi"/>
          <w:sz w:val="28"/>
          <w:szCs w:val="28"/>
          <w:lang w:eastAsia="en-US"/>
        </w:rPr>
        <w:t>по практической подготовке при проведении учебной</w:t>
      </w:r>
      <w:r w:rsidR="00192E6E" w:rsidRPr="00BC27EC">
        <w:rPr>
          <w:rFonts w:eastAsiaTheme="minorHAnsi"/>
          <w:sz w:val="28"/>
          <w:szCs w:val="28"/>
          <w:lang w:eastAsia="en-US"/>
        </w:rPr>
        <w:t>/</w:t>
      </w:r>
      <w:r w:rsidRPr="00BC27EC">
        <w:rPr>
          <w:rFonts w:eastAsiaTheme="minorHAnsi"/>
          <w:sz w:val="28"/>
          <w:szCs w:val="28"/>
          <w:lang w:eastAsia="en-US"/>
        </w:rPr>
        <w:t>производственной  практики</w:t>
      </w:r>
      <w:bookmarkEnd w:id="0"/>
    </w:p>
    <w:p w14:paraId="28804799" w14:textId="6876D452" w:rsidR="00A24B27" w:rsidRPr="00BC27EC" w:rsidRDefault="00A24B27" w:rsidP="00A24B27">
      <w:pPr>
        <w:spacing w:line="360" w:lineRule="auto"/>
        <w:jc w:val="center"/>
        <w:rPr>
          <w:color w:val="000000"/>
          <w:sz w:val="28"/>
          <w:szCs w:val="28"/>
        </w:rPr>
      </w:pPr>
      <w:r w:rsidRPr="00BC27EC">
        <w:rPr>
          <w:color w:val="000000"/>
          <w:sz w:val="28"/>
          <w:szCs w:val="28"/>
        </w:rPr>
        <w:t>«</w:t>
      </w:r>
      <w:r w:rsidRPr="00BC27EC">
        <w:rPr>
          <w:sz w:val="28"/>
          <w:szCs w:val="28"/>
        </w:rPr>
        <w:t>НАУЧНО-ИССЛЕДОВАТЕЛЬСКАЯ РАБОТА</w:t>
      </w:r>
      <w:r w:rsidRPr="00BC27EC">
        <w:rPr>
          <w:color w:val="000000"/>
          <w:sz w:val="28"/>
          <w:szCs w:val="28"/>
        </w:rPr>
        <w:t>»</w:t>
      </w:r>
    </w:p>
    <w:p w14:paraId="5C478DA0" w14:textId="77777777" w:rsidR="00A24B27" w:rsidRPr="00BC27EC" w:rsidRDefault="00A24B27" w:rsidP="00A24B27">
      <w:pPr>
        <w:spacing w:line="360" w:lineRule="auto"/>
        <w:rPr>
          <w:sz w:val="28"/>
          <w:szCs w:val="28"/>
        </w:rPr>
      </w:pPr>
    </w:p>
    <w:p w14:paraId="4011132F" w14:textId="77777777" w:rsidR="00A24B27" w:rsidRPr="00BC27EC" w:rsidRDefault="00A24B27" w:rsidP="00A24B27">
      <w:pPr>
        <w:ind w:left="4962"/>
        <w:rPr>
          <w:sz w:val="28"/>
          <w:szCs w:val="28"/>
        </w:rPr>
      </w:pPr>
    </w:p>
    <w:p w14:paraId="6A19C6AB" w14:textId="77777777" w:rsidR="00A24B27" w:rsidRPr="00BC27EC" w:rsidRDefault="00A24B27" w:rsidP="00A24B27">
      <w:pPr>
        <w:ind w:left="4962"/>
        <w:rPr>
          <w:sz w:val="28"/>
          <w:szCs w:val="28"/>
        </w:rPr>
      </w:pPr>
    </w:p>
    <w:p w14:paraId="79E76ABB" w14:textId="77777777" w:rsidR="00A24B27" w:rsidRPr="00BC27EC" w:rsidRDefault="00A24B27" w:rsidP="00A24B27">
      <w:pPr>
        <w:ind w:left="4962"/>
        <w:rPr>
          <w:sz w:val="28"/>
          <w:szCs w:val="28"/>
        </w:rPr>
      </w:pPr>
    </w:p>
    <w:p w14:paraId="3DF67541" w14:textId="77777777" w:rsidR="00A24B27" w:rsidRPr="00BC27EC" w:rsidRDefault="00A24B27" w:rsidP="00A24B27">
      <w:pPr>
        <w:rPr>
          <w:sz w:val="28"/>
          <w:szCs w:val="28"/>
        </w:rPr>
      </w:pPr>
    </w:p>
    <w:p w14:paraId="32FD190E" w14:textId="77777777" w:rsidR="00A24B27" w:rsidRPr="00BC27EC" w:rsidRDefault="00A24B27" w:rsidP="00A24B27">
      <w:pPr>
        <w:rPr>
          <w:sz w:val="28"/>
          <w:szCs w:val="28"/>
        </w:rPr>
      </w:pPr>
    </w:p>
    <w:p w14:paraId="32B6EAC7" w14:textId="77777777" w:rsidR="00A24B27" w:rsidRPr="00BC27EC" w:rsidRDefault="00A24B27" w:rsidP="00A24B27">
      <w:pPr>
        <w:rPr>
          <w:sz w:val="28"/>
          <w:szCs w:val="28"/>
        </w:rPr>
      </w:pPr>
    </w:p>
    <w:p w14:paraId="2E59B314" w14:textId="77777777" w:rsidR="00A24B27" w:rsidRPr="00BC27EC" w:rsidRDefault="00A24B27" w:rsidP="00A24B27">
      <w:pPr>
        <w:rPr>
          <w:sz w:val="28"/>
          <w:szCs w:val="28"/>
        </w:rPr>
      </w:pPr>
    </w:p>
    <w:p w14:paraId="4237D77D" w14:textId="77777777" w:rsidR="00A24B27" w:rsidRPr="00BC27EC" w:rsidRDefault="00A24B27" w:rsidP="00A24B27">
      <w:pPr>
        <w:rPr>
          <w:sz w:val="28"/>
          <w:szCs w:val="28"/>
        </w:rPr>
      </w:pPr>
    </w:p>
    <w:p w14:paraId="7352AC5A" w14:textId="77777777" w:rsidR="00A24B27" w:rsidRPr="00BC27EC" w:rsidRDefault="00A24B27" w:rsidP="00A24B27">
      <w:pPr>
        <w:rPr>
          <w:sz w:val="28"/>
          <w:szCs w:val="28"/>
        </w:rPr>
      </w:pPr>
    </w:p>
    <w:p w14:paraId="45AADFA6" w14:textId="77777777" w:rsidR="00A24B27" w:rsidRPr="00BC27EC" w:rsidRDefault="00A24B27" w:rsidP="00A24B27">
      <w:pPr>
        <w:rPr>
          <w:sz w:val="28"/>
          <w:szCs w:val="28"/>
        </w:rPr>
      </w:pPr>
    </w:p>
    <w:p w14:paraId="4752ACF6" w14:textId="77777777" w:rsidR="00A24B27" w:rsidRPr="00BC27EC" w:rsidRDefault="00A24B27" w:rsidP="00A24B27">
      <w:pPr>
        <w:rPr>
          <w:sz w:val="28"/>
          <w:szCs w:val="28"/>
        </w:rPr>
      </w:pPr>
    </w:p>
    <w:p w14:paraId="49C2220C" w14:textId="77777777" w:rsidR="00A24B27" w:rsidRPr="00BC27EC" w:rsidRDefault="00A24B27" w:rsidP="00A24B27">
      <w:pPr>
        <w:rPr>
          <w:sz w:val="28"/>
          <w:szCs w:val="28"/>
        </w:rPr>
      </w:pPr>
    </w:p>
    <w:p w14:paraId="37A1078B" w14:textId="77777777" w:rsidR="00A24B27" w:rsidRPr="00BC27EC" w:rsidRDefault="00A24B27" w:rsidP="00A24B27">
      <w:pPr>
        <w:rPr>
          <w:sz w:val="28"/>
          <w:szCs w:val="28"/>
        </w:rPr>
      </w:pPr>
    </w:p>
    <w:p w14:paraId="37AB2987" w14:textId="77777777" w:rsidR="00A24B27" w:rsidRPr="00BC27EC" w:rsidRDefault="00A24B27" w:rsidP="00A24B27">
      <w:pPr>
        <w:rPr>
          <w:sz w:val="28"/>
          <w:szCs w:val="28"/>
        </w:rPr>
      </w:pPr>
    </w:p>
    <w:p w14:paraId="3C64E534" w14:textId="77777777" w:rsidR="00A24B27" w:rsidRPr="00BC27EC" w:rsidRDefault="00A24B27" w:rsidP="00A24B27">
      <w:pPr>
        <w:rPr>
          <w:sz w:val="28"/>
          <w:szCs w:val="28"/>
        </w:rPr>
      </w:pPr>
    </w:p>
    <w:p w14:paraId="05B9C879" w14:textId="77777777" w:rsidR="00A24B27" w:rsidRPr="00BC27EC" w:rsidRDefault="00A24B27" w:rsidP="00A24B27">
      <w:pPr>
        <w:jc w:val="center"/>
        <w:rPr>
          <w:sz w:val="28"/>
          <w:szCs w:val="28"/>
        </w:rPr>
      </w:pPr>
      <w:r w:rsidRPr="00BC27EC">
        <w:rPr>
          <w:sz w:val="28"/>
          <w:szCs w:val="28"/>
        </w:rPr>
        <w:t>Ростов-на-Дону</w:t>
      </w:r>
    </w:p>
    <w:p w14:paraId="434C6F7F" w14:textId="77777777" w:rsidR="00A24B27" w:rsidRPr="00BC27EC" w:rsidRDefault="00A24B27" w:rsidP="00A24B27">
      <w:pPr>
        <w:jc w:val="center"/>
        <w:rPr>
          <w:sz w:val="28"/>
          <w:szCs w:val="28"/>
        </w:rPr>
      </w:pPr>
      <w:r w:rsidRPr="00BC27EC">
        <w:rPr>
          <w:sz w:val="28"/>
          <w:szCs w:val="28"/>
        </w:rPr>
        <w:t>2023 г.</w:t>
      </w:r>
    </w:p>
    <w:p w14:paraId="2BDC4409" w14:textId="77777777" w:rsidR="001A7E73" w:rsidRPr="00BC27EC" w:rsidRDefault="003B08F0" w:rsidP="001A7E73">
      <w:pPr>
        <w:jc w:val="center"/>
        <w:rPr>
          <w:sz w:val="28"/>
          <w:szCs w:val="28"/>
        </w:rPr>
      </w:pPr>
      <w:r w:rsidRPr="00BC27EC">
        <w:rPr>
          <w:sz w:val="28"/>
          <w:szCs w:val="28"/>
        </w:rPr>
        <w:br w:type="page"/>
      </w:r>
    </w:p>
    <w:p w14:paraId="3C2AE1DD" w14:textId="6E38AAA2" w:rsidR="00D10B0F" w:rsidRPr="00BC27EC" w:rsidRDefault="00D10B0F" w:rsidP="00D10B0F">
      <w:pPr>
        <w:pStyle w:val="af6"/>
        <w:ind w:firstLine="567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BC27EC">
        <w:rPr>
          <w:rFonts w:ascii="Times New Roman" w:hAnsi="Times New Roman" w:cs="Times New Roman"/>
          <w:sz w:val="28"/>
          <w:szCs w:val="28"/>
          <w:lang w:val="ru-RU"/>
        </w:rPr>
        <w:lastRenderedPageBreak/>
        <w:t>УДК 33</w:t>
      </w:r>
      <w:r w:rsidR="009350A5" w:rsidRPr="00BC27EC">
        <w:rPr>
          <w:rFonts w:ascii="Times New Roman" w:hAnsi="Times New Roman" w:cs="Times New Roman"/>
          <w:sz w:val="28"/>
          <w:szCs w:val="28"/>
          <w:lang w:val="ru-RU"/>
        </w:rPr>
        <w:t>0</w:t>
      </w:r>
    </w:p>
    <w:p w14:paraId="5427B7E5" w14:textId="77777777" w:rsidR="00D10B0F" w:rsidRPr="00BC27EC" w:rsidRDefault="00D10B0F" w:rsidP="00D10B0F">
      <w:pPr>
        <w:pStyle w:val="af6"/>
        <w:tabs>
          <w:tab w:val="left" w:pos="1890"/>
        </w:tabs>
        <w:ind w:firstLine="567"/>
        <w:jc w:val="left"/>
        <w:rPr>
          <w:rFonts w:ascii="Times New Roman" w:hAnsi="Times New Roman" w:cs="Times New Roman"/>
          <w:sz w:val="28"/>
          <w:szCs w:val="28"/>
          <w:lang w:val="ru-RU"/>
        </w:rPr>
      </w:pPr>
    </w:p>
    <w:p w14:paraId="12C6B984" w14:textId="73B2090E" w:rsidR="00D10B0F" w:rsidRPr="00BC27EC" w:rsidRDefault="00D10B0F" w:rsidP="00D10B0F">
      <w:pPr>
        <w:pStyle w:val="af6"/>
        <w:tabs>
          <w:tab w:val="left" w:pos="1638"/>
        </w:tabs>
        <w:ind w:firstLine="567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BC27EC">
        <w:rPr>
          <w:rFonts w:ascii="Times New Roman" w:hAnsi="Times New Roman" w:cs="Times New Roman"/>
          <w:sz w:val="28"/>
          <w:szCs w:val="28"/>
          <w:lang w:val="ru-RU"/>
        </w:rPr>
        <w:t>Составители: к.э.н., доцент Т.В. Гапоненко</w:t>
      </w:r>
    </w:p>
    <w:p w14:paraId="6CC7B0F3" w14:textId="77777777" w:rsidR="00D10B0F" w:rsidRPr="00BC27EC" w:rsidRDefault="00D10B0F" w:rsidP="00D10B0F">
      <w:pPr>
        <w:pStyle w:val="af6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</w:p>
    <w:p w14:paraId="43DC5CBA" w14:textId="77777777" w:rsidR="00D10B0F" w:rsidRPr="00BC27EC" w:rsidRDefault="00D10B0F" w:rsidP="00D10B0F">
      <w:pPr>
        <w:pStyle w:val="af6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</w:p>
    <w:p w14:paraId="77DE2E8C" w14:textId="478A7050" w:rsidR="00D10B0F" w:rsidRPr="00BC27EC" w:rsidRDefault="00192E6E" w:rsidP="00D10B0F">
      <w:pPr>
        <w:pStyle w:val="af6"/>
        <w:ind w:firstLine="567"/>
        <w:jc w:val="both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  <w:r w:rsidRPr="00BC27EC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Методические указания по практической подготовке при проведении учебной/ производственной практики </w:t>
      </w:r>
      <w:r w:rsidR="00D10B0F" w:rsidRPr="00BC27EC">
        <w:rPr>
          <w:rFonts w:ascii="Times New Roman" w:hAnsi="Times New Roman" w:cs="Times New Roman"/>
          <w:spacing w:val="-2"/>
          <w:sz w:val="28"/>
          <w:szCs w:val="28"/>
          <w:lang w:val="ru-RU"/>
        </w:rPr>
        <w:t>«</w:t>
      </w:r>
      <w:r w:rsidR="009350A5" w:rsidRPr="00BC27EC">
        <w:rPr>
          <w:rFonts w:ascii="Times New Roman" w:hAnsi="Times New Roman" w:cs="Times New Roman"/>
          <w:spacing w:val="-2"/>
          <w:sz w:val="28"/>
          <w:szCs w:val="28"/>
          <w:lang w:val="ru-RU"/>
        </w:rPr>
        <w:t>Научно-исследовательская работа</w:t>
      </w:r>
      <w:r w:rsidR="00D10B0F" w:rsidRPr="00BC27EC">
        <w:rPr>
          <w:rFonts w:ascii="Times New Roman" w:hAnsi="Times New Roman" w:cs="Times New Roman"/>
          <w:spacing w:val="-2"/>
          <w:sz w:val="28"/>
          <w:szCs w:val="28"/>
          <w:lang w:val="ru-RU"/>
        </w:rPr>
        <w:t>». – Ростов-на-Дону: Донской гос. техн. ун-т, 20</w:t>
      </w:r>
      <w:r w:rsidR="00EE723D" w:rsidRPr="00BC27EC">
        <w:rPr>
          <w:rFonts w:ascii="Times New Roman" w:hAnsi="Times New Roman" w:cs="Times New Roman"/>
          <w:spacing w:val="-2"/>
          <w:sz w:val="28"/>
          <w:szCs w:val="28"/>
          <w:lang w:val="ru-RU"/>
        </w:rPr>
        <w:t>2</w:t>
      </w:r>
      <w:r w:rsidR="00F52718" w:rsidRPr="00BC27EC">
        <w:rPr>
          <w:rFonts w:ascii="Times New Roman" w:hAnsi="Times New Roman" w:cs="Times New Roman"/>
          <w:spacing w:val="-2"/>
          <w:sz w:val="28"/>
          <w:szCs w:val="28"/>
          <w:lang w:val="ru-RU"/>
        </w:rPr>
        <w:t>3</w:t>
      </w:r>
      <w:r w:rsidR="00D10B0F" w:rsidRPr="00BC27EC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. – </w:t>
      </w:r>
      <w:r w:rsidR="00462CB8" w:rsidRPr="00BC27EC">
        <w:rPr>
          <w:rFonts w:ascii="Times New Roman" w:hAnsi="Times New Roman" w:cs="Times New Roman"/>
          <w:spacing w:val="-2"/>
          <w:sz w:val="28"/>
          <w:szCs w:val="28"/>
          <w:lang w:val="ru-RU"/>
        </w:rPr>
        <w:t>21</w:t>
      </w:r>
      <w:r w:rsidR="00D10B0F" w:rsidRPr="00BC27EC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с.</w:t>
      </w:r>
    </w:p>
    <w:p w14:paraId="21ACAF0A" w14:textId="77777777" w:rsidR="00D10B0F" w:rsidRPr="00BC27EC" w:rsidRDefault="00D10B0F" w:rsidP="00D10B0F">
      <w:pPr>
        <w:ind w:firstLine="567"/>
        <w:rPr>
          <w:bCs/>
          <w:caps/>
          <w:sz w:val="28"/>
          <w:szCs w:val="28"/>
        </w:rPr>
      </w:pPr>
    </w:p>
    <w:p w14:paraId="1FC572A9" w14:textId="208B951C" w:rsidR="00865911" w:rsidRPr="00BC27EC" w:rsidRDefault="00865911" w:rsidP="00A24B27">
      <w:pPr>
        <w:ind w:firstLine="567"/>
        <w:jc w:val="both"/>
        <w:rPr>
          <w:bCs/>
          <w:sz w:val="28"/>
          <w:szCs w:val="28"/>
        </w:rPr>
      </w:pPr>
      <w:bookmarkStart w:id="1" w:name="_Hlk123308745"/>
      <w:r w:rsidRPr="00BC27EC">
        <w:rPr>
          <w:bCs/>
          <w:sz w:val="28"/>
          <w:szCs w:val="28"/>
        </w:rPr>
        <w:t xml:space="preserve">В методических указаниях изложены цели и задачи практики, представлено руководство по ее выполнению, </w:t>
      </w:r>
      <w:r w:rsidR="00720F0B" w:rsidRPr="00BC27EC">
        <w:rPr>
          <w:bCs/>
          <w:sz w:val="28"/>
          <w:szCs w:val="28"/>
        </w:rPr>
        <w:t xml:space="preserve">оформлению отчета по практике, что </w:t>
      </w:r>
      <w:r w:rsidRPr="00BC27EC">
        <w:rPr>
          <w:bCs/>
          <w:sz w:val="28"/>
          <w:szCs w:val="28"/>
        </w:rPr>
        <w:t>необходим</w:t>
      </w:r>
      <w:r w:rsidR="00720F0B" w:rsidRPr="00BC27EC">
        <w:rPr>
          <w:bCs/>
          <w:sz w:val="28"/>
          <w:szCs w:val="28"/>
        </w:rPr>
        <w:t>о</w:t>
      </w:r>
      <w:r w:rsidRPr="00BC27EC">
        <w:rPr>
          <w:bCs/>
          <w:sz w:val="28"/>
          <w:szCs w:val="28"/>
        </w:rPr>
        <w:t xml:space="preserve"> для успешного прохождения практической подготовки при проведении учебной</w:t>
      </w:r>
      <w:r w:rsidR="00A24B27" w:rsidRPr="00BC27EC">
        <w:rPr>
          <w:bCs/>
          <w:sz w:val="28"/>
          <w:szCs w:val="28"/>
        </w:rPr>
        <w:t xml:space="preserve"> </w:t>
      </w:r>
      <w:r w:rsidR="00720F0B" w:rsidRPr="00BC27EC">
        <w:rPr>
          <w:bCs/>
          <w:sz w:val="28"/>
          <w:szCs w:val="28"/>
        </w:rPr>
        <w:t xml:space="preserve">(по направлению подготовки 38.04.01 Экономика, программы Экономика организации, Экономика предпринимательства), производственной (по направлению подготовки 38.04.02 Менеджмент, программа Менеджмент организации) </w:t>
      </w:r>
      <w:r w:rsidR="00A24B27" w:rsidRPr="00BC27EC">
        <w:rPr>
          <w:bCs/>
          <w:sz w:val="28"/>
          <w:szCs w:val="28"/>
        </w:rPr>
        <w:t xml:space="preserve">практики. </w:t>
      </w:r>
    </w:p>
    <w:bookmarkEnd w:id="1"/>
    <w:p w14:paraId="4004BB97" w14:textId="2168FC42" w:rsidR="00D10B0F" w:rsidRPr="00BC27EC" w:rsidRDefault="00D10B0F" w:rsidP="00307795">
      <w:pPr>
        <w:ind w:firstLine="567"/>
        <w:jc w:val="both"/>
        <w:rPr>
          <w:bCs/>
          <w:caps/>
          <w:sz w:val="28"/>
          <w:szCs w:val="28"/>
        </w:rPr>
      </w:pPr>
      <w:r w:rsidRPr="00BC27EC">
        <w:rPr>
          <w:bCs/>
          <w:sz w:val="28"/>
          <w:szCs w:val="28"/>
        </w:rPr>
        <w:t xml:space="preserve">Предназначены для обучающихся </w:t>
      </w:r>
      <w:r w:rsidR="00EE723D" w:rsidRPr="00BC27EC">
        <w:rPr>
          <w:bCs/>
          <w:sz w:val="28"/>
          <w:szCs w:val="28"/>
        </w:rPr>
        <w:t>УГН(С) 38.00.00 Экономика и управление</w:t>
      </w:r>
      <w:r w:rsidR="007B579A" w:rsidRPr="00BC27EC">
        <w:rPr>
          <w:bCs/>
          <w:sz w:val="28"/>
          <w:szCs w:val="28"/>
        </w:rPr>
        <w:t>.</w:t>
      </w:r>
    </w:p>
    <w:p w14:paraId="109D558B" w14:textId="77777777" w:rsidR="00D10B0F" w:rsidRPr="00BC27EC" w:rsidRDefault="00D10B0F" w:rsidP="00D10B0F">
      <w:pPr>
        <w:pStyle w:val="af6"/>
        <w:ind w:firstLine="567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7EE7661F" w14:textId="4F16FAD4" w:rsidR="00D10B0F" w:rsidRPr="00BC27EC" w:rsidRDefault="00D10B0F" w:rsidP="00D10B0F">
      <w:pPr>
        <w:pStyle w:val="af6"/>
        <w:ind w:firstLine="567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BC27EC">
        <w:rPr>
          <w:rFonts w:ascii="Times New Roman" w:hAnsi="Times New Roman" w:cs="Times New Roman"/>
          <w:sz w:val="28"/>
          <w:szCs w:val="28"/>
          <w:lang w:val="ru-RU"/>
        </w:rPr>
        <w:t>УДК 33</w:t>
      </w:r>
      <w:r w:rsidR="009350A5" w:rsidRPr="00BC27EC">
        <w:rPr>
          <w:rFonts w:ascii="Times New Roman" w:hAnsi="Times New Roman" w:cs="Times New Roman"/>
          <w:sz w:val="28"/>
          <w:szCs w:val="28"/>
          <w:lang w:val="ru-RU"/>
        </w:rPr>
        <w:t>0</w:t>
      </w:r>
    </w:p>
    <w:p w14:paraId="0E45AF0C" w14:textId="77777777" w:rsidR="00D10B0F" w:rsidRPr="00BC27EC" w:rsidRDefault="00D10B0F" w:rsidP="00D10B0F">
      <w:pPr>
        <w:ind w:firstLine="567"/>
        <w:jc w:val="center"/>
        <w:rPr>
          <w:sz w:val="28"/>
          <w:szCs w:val="28"/>
        </w:rPr>
      </w:pPr>
    </w:p>
    <w:p w14:paraId="22591589" w14:textId="77777777" w:rsidR="00D10B0F" w:rsidRPr="00BC27EC" w:rsidRDefault="00D10B0F" w:rsidP="00D10B0F">
      <w:pPr>
        <w:ind w:firstLine="567"/>
        <w:jc w:val="center"/>
        <w:rPr>
          <w:sz w:val="28"/>
          <w:szCs w:val="28"/>
        </w:rPr>
      </w:pPr>
    </w:p>
    <w:p w14:paraId="4E9BE8C2" w14:textId="77777777" w:rsidR="00D10B0F" w:rsidRPr="00BC27EC" w:rsidRDefault="00D10B0F" w:rsidP="00D10B0F">
      <w:pPr>
        <w:ind w:firstLine="900"/>
        <w:jc w:val="center"/>
        <w:rPr>
          <w:sz w:val="28"/>
          <w:lang w:eastAsia="zh-CN"/>
        </w:rPr>
      </w:pPr>
      <w:r w:rsidRPr="00BC27EC">
        <w:rPr>
          <w:sz w:val="28"/>
          <w:szCs w:val="28"/>
          <w:lang w:eastAsia="zh-CN"/>
        </w:rPr>
        <w:t xml:space="preserve">Печатается по решению редакционно-издательского совета </w:t>
      </w:r>
    </w:p>
    <w:p w14:paraId="4E3D38F6" w14:textId="77777777" w:rsidR="00D10B0F" w:rsidRPr="00BC27EC" w:rsidRDefault="00D10B0F" w:rsidP="00D10B0F">
      <w:pPr>
        <w:ind w:firstLine="900"/>
        <w:jc w:val="center"/>
        <w:rPr>
          <w:lang w:eastAsia="zh-CN"/>
        </w:rPr>
      </w:pPr>
      <w:r w:rsidRPr="00BC27EC">
        <w:rPr>
          <w:sz w:val="28"/>
          <w:szCs w:val="28"/>
          <w:lang w:eastAsia="zh-CN"/>
        </w:rPr>
        <w:t>Донского государственного технического университета</w:t>
      </w:r>
    </w:p>
    <w:p w14:paraId="1DBF1115" w14:textId="77777777" w:rsidR="00D10B0F" w:rsidRPr="00BC27EC" w:rsidRDefault="00D10B0F" w:rsidP="00D10B0F">
      <w:pPr>
        <w:ind w:firstLine="900"/>
        <w:jc w:val="center"/>
        <w:rPr>
          <w:sz w:val="28"/>
          <w:szCs w:val="28"/>
          <w:lang w:eastAsia="zh-CN"/>
        </w:rPr>
      </w:pPr>
    </w:p>
    <w:p w14:paraId="45FF12B1" w14:textId="77777777" w:rsidR="00D10B0F" w:rsidRPr="00BC27EC" w:rsidRDefault="00D10B0F" w:rsidP="00D10B0F">
      <w:pPr>
        <w:ind w:firstLine="900"/>
        <w:jc w:val="center"/>
        <w:rPr>
          <w:lang w:eastAsia="zh-CN"/>
        </w:rPr>
      </w:pPr>
      <w:r w:rsidRPr="00BC27EC">
        <w:rPr>
          <w:sz w:val="28"/>
          <w:szCs w:val="28"/>
          <w:lang w:eastAsia="zh-CN"/>
        </w:rPr>
        <w:t>Научный редактор д-р экон. наук, профессор К.А. Бармута</w:t>
      </w:r>
    </w:p>
    <w:p w14:paraId="657CF5C0" w14:textId="77777777" w:rsidR="00D10B0F" w:rsidRPr="00BC27EC" w:rsidRDefault="00D10B0F" w:rsidP="00D10B0F">
      <w:pPr>
        <w:ind w:firstLine="900"/>
        <w:jc w:val="center"/>
        <w:rPr>
          <w:sz w:val="28"/>
          <w:szCs w:val="28"/>
          <w:lang w:eastAsia="zh-CN"/>
        </w:rPr>
      </w:pPr>
    </w:p>
    <w:p w14:paraId="05ECC4B5" w14:textId="77777777" w:rsidR="00D10B0F" w:rsidRPr="00BC27EC" w:rsidRDefault="00D10B0F" w:rsidP="00D10B0F">
      <w:pPr>
        <w:ind w:firstLine="900"/>
        <w:jc w:val="center"/>
        <w:rPr>
          <w:sz w:val="28"/>
          <w:szCs w:val="28"/>
          <w:lang w:eastAsia="zh-CN"/>
        </w:rPr>
      </w:pPr>
    </w:p>
    <w:p w14:paraId="67431431" w14:textId="77777777" w:rsidR="00D10B0F" w:rsidRPr="00BC27EC" w:rsidRDefault="00D10B0F" w:rsidP="00D10B0F">
      <w:pPr>
        <w:jc w:val="center"/>
        <w:rPr>
          <w:lang w:eastAsia="zh-CN"/>
        </w:rPr>
      </w:pPr>
      <w:r w:rsidRPr="00BC27EC">
        <w:rPr>
          <w:sz w:val="28"/>
          <w:szCs w:val="28"/>
          <w:lang w:eastAsia="zh-CN"/>
        </w:rPr>
        <w:t>Ответственный за выпуск зав. кафедрой «Экономика и менеджмент»</w:t>
      </w:r>
      <w:r w:rsidRPr="00BC27EC">
        <w:rPr>
          <w:sz w:val="28"/>
          <w:szCs w:val="28"/>
          <w:lang w:eastAsia="zh-CN"/>
        </w:rPr>
        <w:br/>
        <w:t>д-р экон. наук, профессор К.А. Бармута</w:t>
      </w:r>
    </w:p>
    <w:p w14:paraId="136A7DBC" w14:textId="77777777" w:rsidR="00D10B0F" w:rsidRPr="00BC27EC" w:rsidRDefault="00D10B0F" w:rsidP="00D10B0F">
      <w:pPr>
        <w:jc w:val="center"/>
        <w:rPr>
          <w:sz w:val="28"/>
          <w:szCs w:val="28"/>
          <w:lang w:eastAsia="zh-CN"/>
        </w:rPr>
      </w:pPr>
      <w:r w:rsidRPr="00BC27EC">
        <w:rPr>
          <w:sz w:val="28"/>
          <w:szCs w:val="28"/>
          <w:lang w:eastAsia="zh-CN"/>
        </w:rPr>
        <w:t>__________________________________________________________</w:t>
      </w:r>
    </w:p>
    <w:p w14:paraId="77665848" w14:textId="26966ABE" w:rsidR="00D10B0F" w:rsidRPr="00BC27EC" w:rsidRDefault="00D10B0F" w:rsidP="00D10B0F">
      <w:pPr>
        <w:jc w:val="center"/>
        <w:rPr>
          <w:sz w:val="28"/>
          <w:szCs w:val="28"/>
          <w:lang w:eastAsia="zh-CN"/>
        </w:rPr>
      </w:pPr>
      <w:r w:rsidRPr="00BC27EC">
        <w:rPr>
          <w:sz w:val="28"/>
          <w:szCs w:val="28"/>
          <w:lang w:eastAsia="zh-CN"/>
        </w:rPr>
        <w:t>В печать ___.___.20</w:t>
      </w:r>
      <w:r w:rsidR="00AD70E4" w:rsidRPr="00BC27EC">
        <w:rPr>
          <w:sz w:val="28"/>
          <w:szCs w:val="28"/>
          <w:lang w:eastAsia="zh-CN"/>
        </w:rPr>
        <w:t>2</w:t>
      </w:r>
      <w:r w:rsidR="00F52718" w:rsidRPr="00BC27EC">
        <w:rPr>
          <w:sz w:val="28"/>
          <w:szCs w:val="28"/>
          <w:lang w:eastAsia="zh-CN"/>
        </w:rPr>
        <w:t>3</w:t>
      </w:r>
      <w:r w:rsidRPr="00BC27EC">
        <w:rPr>
          <w:sz w:val="28"/>
          <w:szCs w:val="28"/>
          <w:lang w:eastAsia="zh-CN"/>
        </w:rPr>
        <w:t xml:space="preserve"> г.</w:t>
      </w:r>
    </w:p>
    <w:p w14:paraId="2C55AAD5" w14:textId="77777777" w:rsidR="00D10B0F" w:rsidRPr="00BC27EC" w:rsidRDefault="00D10B0F" w:rsidP="00D10B0F">
      <w:pPr>
        <w:jc w:val="center"/>
        <w:rPr>
          <w:sz w:val="28"/>
          <w:szCs w:val="28"/>
          <w:lang w:eastAsia="zh-CN"/>
        </w:rPr>
      </w:pPr>
      <w:r w:rsidRPr="00BC27EC">
        <w:rPr>
          <w:sz w:val="28"/>
          <w:szCs w:val="28"/>
          <w:lang w:eastAsia="zh-CN"/>
        </w:rPr>
        <w:t>Формат 60x84/16.  Объем ____ усл. п. л.</w:t>
      </w:r>
    </w:p>
    <w:p w14:paraId="6D877DC6" w14:textId="77777777" w:rsidR="00D10B0F" w:rsidRPr="00BC27EC" w:rsidRDefault="00D10B0F" w:rsidP="00D10B0F">
      <w:pPr>
        <w:jc w:val="center"/>
        <w:rPr>
          <w:sz w:val="28"/>
          <w:szCs w:val="28"/>
          <w:lang w:eastAsia="zh-CN"/>
        </w:rPr>
      </w:pPr>
      <w:r w:rsidRPr="00BC27EC">
        <w:rPr>
          <w:sz w:val="28"/>
          <w:szCs w:val="28"/>
          <w:lang w:eastAsia="zh-CN"/>
        </w:rPr>
        <w:t>Тираж ___ экз.  Заказ № ___</w:t>
      </w:r>
    </w:p>
    <w:p w14:paraId="01F11151" w14:textId="77777777" w:rsidR="00D10B0F" w:rsidRPr="00BC27EC" w:rsidRDefault="00D10B0F" w:rsidP="00D10B0F">
      <w:pPr>
        <w:jc w:val="center"/>
        <w:rPr>
          <w:lang w:eastAsia="zh-CN"/>
        </w:rPr>
      </w:pPr>
      <w:r w:rsidRPr="00BC27EC">
        <w:rPr>
          <w:sz w:val="28"/>
          <w:szCs w:val="28"/>
          <w:lang w:eastAsia="zh-CN"/>
        </w:rPr>
        <w:t>__________________________________________________________</w:t>
      </w:r>
    </w:p>
    <w:p w14:paraId="1831F19F" w14:textId="77777777" w:rsidR="00D10B0F" w:rsidRPr="00BC27EC" w:rsidRDefault="00D10B0F" w:rsidP="00D10B0F">
      <w:pPr>
        <w:jc w:val="center"/>
        <w:rPr>
          <w:lang w:eastAsia="zh-CN"/>
        </w:rPr>
      </w:pPr>
      <w:r w:rsidRPr="00BC27EC">
        <w:rPr>
          <w:sz w:val="28"/>
          <w:szCs w:val="28"/>
          <w:lang w:eastAsia="zh-CN"/>
        </w:rPr>
        <w:t>Издательский центр ДГТУ</w:t>
      </w:r>
    </w:p>
    <w:p w14:paraId="4F0F2626" w14:textId="77777777" w:rsidR="00D10B0F" w:rsidRPr="00BC27EC" w:rsidRDefault="00D10B0F" w:rsidP="00D10B0F">
      <w:pPr>
        <w:jc w:val="center"/>
        <w:rPr>
          <w:lang w:eastAsia="zh-CN"/>
        </w:rPr>
      </w:pPr>
      <w:r w:rsidRPr="00BC27EC">
        <w:rPr>
          <w:sz w:val="28"/>
          <w:szCs w:val="28"/>
          <w:lang w:eastAsia="zh-CN"/>
        </w:rPr>
        <w:t>Адрес университета и полиграфического предприятия:</w:t>
      </w:r>
    </w:p>
    <w:p w14:paraId="133751EE" w14:textId="77777777" w:rsidR="00D10B0F" w:rsidRPr="00BC27EC" w:rsidRDefault="00D10B0F" w:rsidP="00D10B0F">
      <w:pPr>
        <w:jc w:val="center"/>
        <w:rPr>
          <w:lang w:eastAsia="zh-CN"/>
        </w:rPr>
      </w:pPr>
      <w:r w:rsidRPr="00BC27EC">
        <w:rPr>
          <w:sz w:val="28"/>
          <w:szCs w:val="28"/>
          <w:lang w:eastAsia="zh-CN"/>
        </w:rPr>
        <w:t>344000, г. Ростов-на-Дону, пл. Гагарина, 1</w:t>
      </w:r>
    </w:p>
    <w:p w14:paraId="4C4ECDEF" w14:textId="77777777" w:rsidR="00D10B0F" w:rsidRPr="00BC27EC" w:rsidRDefault="00D10B0F" w:rsidP="00D10B0F">
      <w:pPr>
        <w:ind w:firstLine="900"/>
        <w:jc w:val="center"/>
        <w:rPr>
          <w:sz w:val="28"/>
          <w:szCs w:val="28"/>
          <w:lang w:eastAsia="zh-CN"/>
        </w:rPr>
      </w:pPr>
    </w:p>
    <w:p w14:paraId="063F25B1" w14:textId="77777777" w:rsidR="00D10B0F" w:rsidRPr="00BC27EC" w:rsidRDefault="00D10B0F" w:rsidP="00D10B0F">
      <w:pPr>
        <w:ind w:firstLine="5245"/>
        <w:rPr>
          <w:sz w:val="28"/>
          <w:szCs w:val="28"/>
          <w:lang w:eastAsia="zh-CN"/>
        </w:rPr>
      </w:pPr>
    </w:p>
    <w:p w14:paraId="3F959EF0" w14:textId="77777777" w:rsidR="00D10B0F" w:rsidRPr="00BC27EC" w:rsidRDefault="00D10B0F" w:rsidP="00D10B0F">
      <w:pPr>
        <w:ind w:firstLine="5245"/>
        <w:rPr>
          <w:sz w:val="28"/>
          <w:szCs w:val="28"/>
          <w:lang w:eastAsia="zh-CN"/>
        </w:rPr>
      </w:pPr>
    </w:p>
    <w:p w14:paraId="69FF3A65" w14:textId="77777777" w:rsidR="00D10B0F" w:rsidRPr="00BC27EC" w:rsidRDefault="00D10B0F" w:rsidP="00D10B0F">
      <w:pPr>
        <w:ind w:firstLine="5245"/>
        <w:rPr>
          <w:sz w:val="28"/>
          <w:szCs w:val="28"/>
          <w:lang w:eastAsia="zh-CN"/>
        </w:rPr>
      </w:pPr>
    </w:p>
    <w:p w14:paraId="7F703364" w14:textId="77777777" w:rsidR="00D10B0F" w:rsidRPr="00BC27EC" w:rsidRDefault="00D10B0F" w:rsidP="00D10B0F">
      <w:pPr>
        <w:ind w:firstLine="5245"/>
        <w:rPr>
          <w:sz w:val="28"/>
          <w:lang w:eastAsia="zh-CN"/>
        </w:rPr>
      </w:pPr>
      <w:r w:rsidRPr="00BC27EC">
        <w:rPr>
          <w:sz w:val="28"/>
          <w:szCs w:val="28"/>
          <w:lang w:eastAsia="zh-CN"/>
        </w:rPr>
        <w:t xml:space="preserve">© Донской государственный   </w:t>
      </w:r>
    </w:p>
    <w:p w14:paraId="0E708974" w14:textId="67E4C30A" w:rsidR="00D10B0F" w:rsidRPr="00BC27EC" w:rsidRDefault="00D10B0F" w:rsidP="00D10B0F">
      <w:pPr>
        <w:ind w:firstLine="5245"/>
        <w:rPr>
          <w:rFonts w:ascii="TimesET" w:hAnsi="TimesET" w:cs="TimesET"/>
          <w:sz w:val="28"/>
          <w:szCs w:val="28"/>
          <w:lang w:eastAsia="zh-CN"/>
        </w:rPr>
      </w:pPr>
      <w:r w:rsidRPr="00BC27EC">
        <w:rPr>
          <w:rFonts w:ascii="TimesET" w:hAnsi="TimesET" w:cs="TimesET"/>
          <w:sz w:val="28"/>
          <w:szCs w:val="28"/>
          <w:lang w:eastAsia="zh-CN"/>
        </w:rPr>
        <w:t xml:space="preserve">    технический университет, 20</w:t>
      </w:r>
      <w:r w:rsidR="00F34491" w:rsidRPr="00BC27EC">
        <w:rPr>
          <w:rFonts w:ascii="TimesET" w:hAnsi="TimesET" w:cs="TimesET"/>
          <w:sz w:val="28"/>
          <w:szCs w:val="28"/>
          <w:lang w:eastAsia="zh-CN"/>
        </w:rPr>
        <w:t>2</w:t>
      </w:r>
      <w:r w:rsidR="00F52718" w:rsidRPr="00BC27EC">
        <w:rPr>
          <w:rFonts w:ascii="TimesET" w:hAnsi="TimesET" w:cs="TimesET"/>
          <w:sz w:val="28"/>
          <w:szCs w:val="28"/>
          <w:lang w:eastAsia="zh-CN"/>
        </w:rPr>
        <w:t>3</w:t>
      </w:r>
    </w:p>
    <w:p w14:paraId="0E55E004" w14:textId="77777777" w:rsidR="00D10B0F" w:rsidRPr="00BC27EC" w:rsidRDefault="00D10B0F" w:rsidP="00D10B0F">
      <w:pPr>
        <w:ind w:firstLine="5245"/>
        <w:rPr>
          <w:rFonts w:ascii="TimesET" w:hAnsi="TimesET" w:cs="TimesET"/>
          <w:sz w:val="28"/>
          <w:szCs w:val="28"/>
          <w:lang w:eastAsia="zh-CN"/>
        </w:rPr>
      </w:pPr>
    </w:p>
    <w:p w14:paraId="2F53A10F" w14:textId="77777777" w:rsidR="001A7E73" w:rsidRPr="00BC27EC" w:rsidRDefault="001A7E73" w:rsidP="001A7E73">
      <w:pPr>
        <w:jc w:val="center"/>
        <w:rPr>
          <w:sz w:val="28"/>
          <w:szCs w:val="28"/>
        </w:rPr>
      </w:pPr>
    </w:p>
    <w:p w14:paraId="15572486" w14:textId="468CC70F" w:rsidR="00EF5788" w:rsidRPr="00BC27EC" w:rsidRDefault="00332376" w:rsidP="00EF5788">
      <w:pPr>
        <w:spacing w:after="160" w:line="259" w:lineRule="auto"/>
        <w:jc w:val="center"/>
        <w:rPr>
          <w:b/>
          <w:sz w:val="32"/>
          <w:szCs w:val="32"/>
        </w:rPr>
      </w:pPr>
      <w:r w:rsidRPr="00BC27EC">
        <w:rPr>
          <w:b/>
          <w:sz w:val="32"/>
        </w:rPr>
        <w:br w:type="page"/>
      </w:r>
      <w:r w:rsidR="00EF5788" w:rsidRPr="00BC27EC">
        <w:rPr>
          <w:b/>
          <w:sz w:val="32"/>
        </w:rPr>
        <w:lastRenderedPageBreak/>
        <w:t>С</w:t>
      </w:r>
      <w:r w:rsidR="00EF5788" w:rsidRPr="00BC27EC">
        <w:rPr>
          <w:b/>
          <w:sz w:val="32"/>
          <w:szCs w:val="32"/>
        </w:rPr>
        <w:t>одержание</w:t>
      </w:r>
    </w:p>
    <w:p w14:paraId="4B20DF9B" w14:textId="77777777" w:rsidR="00EF5788" w:rsidRPr="00BC27EC" w:rsidRDefault="00EF5788" w:rsidP="00EF5788">
      <w:pPr>
        <w:spacing w:line="276" w:lineRule="auto"/>
        <w:jc w:val="center"/>
        <w:rPr>
          <w:b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42"/>
        <w:gridCol w:w="9271"/>
        <w:gridCol w:w="609"/>
      </w:tblGrid>
      <w:tr w:rsidR="00EF5788" w:rsidRPr="00BC27EC" w14:paraId="24F02E25" w14:textId="77777777" w:rsidTr="007C266D">
        <w:tc>
          <w:tcPr>
            <w:tcW w:w="4708" w:type="pct"/>
            <w:gridSpan w:val="2"/>
            <w:shd w:val="clear" w:color="auto" w:fill="auto"/>
          </w:tcPr>
          <w:p w14:paraId="472F0D42" w14:textId="77777777" w:rsidR="00EF5788" w:rsidRPr="00BC27EC" w:rsidRDefault="00EF5788" w:rsidP="007C266D">
            <w:pPr>
              <w:pStyle w:val="a8"/>
              <w:widowControl w:val="0"/>
              <w:suppressAutoHyphens w:val="0"/>
              <w:snapToGrid w:val="0"/>
              <w:spacing w:before="0" w:after="0" w:line="360" w:lineRule="auto"/>
              <w:rPr>
                <w:sz w:val="28"/>
                <w:szCs w:val="28"/>
              </w:rPr>
            </w:pPr>
            <w:r w:rsidRPr="00BC27EC">
              <w:rPr>
                <w:sz w:val="28"/>
                <w:szCs w:val="28"/>
              </w:rPr>
              <w:t>Введение……………………………………………………………………………..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731C6F8B" w14:textId="77777777" w:rsidR="00EF5788" w:rsidRPr="00BC27EC" w:rsidRDefault="00EF5788" w:rsidP="007C266D">
            <w:pPr>
              <w:pStyle w:val="a8"/>
              <w:widowControl w:val="0"/>
              <w:suppressAutoHyphens w:val="0"/>
              <w:snapToGrid w:val="0"/>
              <w:spacing w:before="0" w:after="0" w:line="360" w:lineRule="auto"/>
              <w:rPr>
                <w:sz w:val="28"/>
                <w:szCs w:val="28"/>
              </w:rPr>
            </w:pPr>
            <w:r w:rsidRPr="00BC27EC">
              <w:rPr>
                <w:sz w:val="28"/>
                <w:szCs w:val="28"/>
              </w:rPr>
              <w:t>4</w:t>
            </w:r>
          </w:p>
        </w:tc>
      </w:tr>
      <w:tr w:rsidR="00EF5788" w:rsidRPr="00BC27EC" w14:paraId="3F12A389" w14:textId="77777777" w:rsidTr="007C266D">
        <w:tc>
          <w:tcPr>
            <w:tcW w:w="260" w:type="pct"/>
            <w:shd w:val="clear" w:color="auto" w:fill="auto"/>
          </w:tcPr>
          <w:p w14:paraId="347D7B0B" w14:textId="059E79B4" w:rsidR="00EF5788" w:rsidRPr="00BC27EC" w:rsidRDefault="009F4C53" w:rsidP="007C266D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BC27EC">
              <w:rPr>
                <w:sz w:val="28"/>
                <w:szCs w:val="28"/>
              </w:rPr>
              <w:t>1</w:t>
            </w:r>
          </w:p>
        </w:tc>
        <w:tc>
          <w:tcPr>
            <w:tcW w:w="4448" w:type="pct"/>
            <w:shd w:val="clear" w:color="auto" w:fill="auto"/>
          </w:tcPr>
          <w:p w14:paraId="4CE628EA" w14:textId="1B35FB1A" w:rsidR="00EF5788" w:rsidRPr="00BC27EC" w:rsidRDefault="00EF5788" w:rsidP="007C266D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bookmarkStart w:id="2" w:name="_Hlk91582179"/>
            <w:r w:rsidRPr="00BC27EC">
              <w:rPr>
                <w:sz w:val="28"/>
                <w:szCs w:val="28"/>
              </w:rPr>
              <w:t xml:space="preserve">Цели и задачи научно-исследовательской работы </w:t>
            </w:r>
            <w:bookmarkEnd w:id="2"/>
            <w:r w:rsidRPr="00BC27EC">
              <w:rPr>
                <w:sz w:val="28"/>
                <w:szCs w:val="28"/>
              </w:rPr>
              <w:t>………………………….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34BC83A2" w14:textId="77777777" w:rsidR="00EF5788" w:rsidRPr="00BC27EC" w:rsidRDefault="00EF5788" w:rsidP="007C266D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BC27EC">
              <w:rPr>
                <w:sz w:val="28"/>
                <w:szCs w:val="28"/>
              </w:rPr>
              <w:t>4</w:t>
            </w:r>
          </w:p>
        </w:tc>
      </w:tr>
      <w:tr w:rsidR="00EF5788" w:rsidRPr="00BC27EC" w14:paraId="16222EF2" w14:textId="77777777" w:rsidTr="007C266D">
        <w:tc>
          <w:tcPr>
            <w:tcW w:w="260" w:type="pct"/>
            <w:shd w:val="clear" w:color="auto" w:fill="auto"/>
          </w:tcPr>
          <w:p w14:paraId="491895C3" w14:textId="0CADAA24" w:rsidR="00EF5788" w:rsidRPr="00BC27EC" w:rsidRDefault="009F4C53" w:rsidP="007C266D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BC27EC">
              <w:rPr>
                <w:sz w:val="28"/>
                <w:szCs w:val="28"/>
              </w:rPr>
              <w:t>2</w:t>
            </w:r>
          </w:p>
        </w:tc>
        <w:tc>
          <w:tcPr>
            <w:tcW w:w="4448" w:type="pct"/>
            <w:shd w:val="clear" w:color="auto" w:fill="auto"/>
          </w:tcPr>
          <w:p w14:paraId="4F362F42" w14:textId="78A66919" w:rsidR="00EF5788" w:rsidRPr="00BC27EC" w:rsidRDefault="00EF5788" w:rsidP="007C266D">
            <w:pPr>
              <w:pStyle w:val="a8"/>
              <w:widowControl w:val="0"/>
              <w:snapToGrid w:val="0"/>
              <w:spacing w:before="0" w:after="0"/>
              <w:rPr>
                <w:sz w:val="28"/>
                <w:szCs w:val="28"/>
              </w:rPr>
            </w:pPr>
            <w:r w:rsidRPr="00BC27EC">
              <w:rPr>
                <w:sz w:val="28"/>
                <w:szCs w:val="28"/>
              </w:rPr>
              <w:t>Место научно-исследовательской работы в структуре ОПОП магистратуры…………………………………………………………………..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6CBFD383" w14:textId="29255FA0" w:rsidR="00EF5788" w:rsidRPr="00BC27EC" w:rsidRDefault="00720F0B" w:rsidP="007C266D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BC27EC">
              <w:rPr>
                <w:sz w:val="28"/>
                <w:szCs w:val="28"/>
              </w:rPr>
              <w:t>6</w:t>
            </w:r>
          </w:p>
        </w:tc>
      </w:tr>
      <w:tr w:rsidR="00EF5788" w:rsidRPr="00BC27EC" w14:paraId="1C51CB88" w14:textId="77777777" w:rsidTr="007C266D">
        <w:tc>
          <w:tcPr>
            <w:tcW w:w="260" w:type="pct"/>
            <w:shd w:val="clear" w:color="auto" w:fill="auto"/>
          </w:tcPr>
          <w:p w14:paraId="386FB230" w14:textId="23351356" w:rsidR="00EF5788" w:rsidRPr="00BC27EC" w:rsidRDefault="009F4C53" w:rsidP="007C266D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BC27EC">
              <w:rPr>
                <w:sz w:val="28"/>
                <w:szCs w:val="28"/>
              </w:rPr>
              <w:t>3</w:t>
            </w:r>
          </w:p>
        </w:tc>
        <w:tc>
          <w:tcPr>
            <w:tcW w:w="4448" w:type="pct"/>
            <w:shd w:val="clear" w:color="auto" w:fill="auto"/>
          </w:tcPr>
          <w:p w14:paraId="30139EB9" w14:textId="3057DD54" w:rsidR="00EF5788" w:rsidRPr="00BC27EC" w:rsidRDefault="00EF5788" w:rsidP="007C266D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BC27EC">
              <w:rPr>
                <w:sz w:val="28"/>
                <w:szCs w:val="28"/>
              </w:rPr>
              <w:t>Организация и сроки проведения научно-исследовательской работы</w:t>
            </w:r>
            <w:r w:rsidR="009A21C5" w:rsidRPr="00BC27EC">
              <w:rPr>
                <w:sz w:val="28"/>
                <w:szCs w:val="28"/>
              </w:rPr>
              <w:t>…….</w:t>
            </w:r>
            <w:r w:rsidRPr="00BC27EC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7BBCFD63" w14:textId="30BEC8B0" w:rsidR="00EF5788" w:rsidRPr="00BC27EC" w:rsidRDefault="00720F0B" w:rsidP="007C266D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BC27EC">
              <w:rPr>
                <w:sz w:val="28"/>
                <w:szCs w:val="28"/>
              </w:rPr>
              <w:t>6</w:t>
            </w:r>
          </w:p>
        </w:tc>
      </w:tr>
      <w:tr w:rsidR="009A21C5" w:rsidRPr="00BC27EC" w14:paraId="300EDEF7" w14:textId="77777777" w:rsidTr="007C266D">
        <w:tc>
          <w:tcPr>
            <w:tcW w:w="260" w:type="pct"/>
            <w:shd w:val="clear" w:color="auto" w:fill="auto"/>
          </w:tcPr>
          <w:p w14:paraId="37EF7155" w14:textId="411745C2" w:rsidR="009A21C5" w:rsidRPr="00BC27EC" w:rsidRDefault="009F4C53" w:rsidP="009A21C5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BC27EC">
              <w:rPr>
                <w:sz w:val="28"/>
                <w:szCs w:val="28"/>
              </w:rPr>
              <w:t>4</w:t>
            </w:r>
          </w:p>
        </w:tc>
        <w:tc>
          <w:tcPr>
            <w:tcW w:w="4448" w:type="pct"/>
            <w:shd w:val="clear" w:color="auto" w:fill="auto"/>
          </w:tcPr>
          <w:p w14:paraId="77DBA357" w14:textId="13BD4213" w:rsidR="009A21C5" w:rsidRPr="00BC27EC" w:rsidRDefault="009A21C5" w:rsidP="009A21C5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BC27EC">
              <w:rPr>
                <w:sz w:val="28"/>
                <w:szCs w:val="28"/>
              </w:rPr>
              <w:t>Права и обязанности обучающихся при прохождении практики………….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40163C2A" w14:textId="1DFDD2E3" w:rsidR="009A21C5" w:rsidRPr="00BC27EC" w:rsidRDefault="00720F0B" w:rsidP="009A21C5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BC27EC">
              <w:rPr>
                <w:sz w:val="28"/>
                <w:szCs w:val="28"/>
              </w:rPr>
              <w:t>7</w:t>
            </w:r>
          </w:p>
        </w:tc>
      </w:tr>
      <w:tr w:rsidR="009A21C5" w:rsidRPr="00BC27EC" w14:paraId="6B867DC3" w14:textId="77777777" w:rsidTr="007C266D">
        <w:tc>
          <w:tcPr>
            <w:tcW w:w="260" w:type="pct"/>
            <w:shd w:val="clear" w:color="auto" w:fill="auto"/>
          </w:tcPr>
          <w:p w14:paraId="08F9F0F5" w14:textId="73F13C5B" w:rsidR="009A21C5" w:rsidRPr="00BC27EC" w:rsidRDefault="009F4C53" w:rsidP="009A21C5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BC27EC">
              <w:rPr>
                <w:sz w:val="28"/>
                <w:szCs w:val="28"/>
              </w:rPr>
              <w:t>5</w:t>
            </w:r>
          </w:p>
        </w:tc>
        <w:tc>
          <w:tcPr>
            <w:tcW w:w="4448" w:type="pct"/>
            <w:shd w:val="clear" w:color="auto" w:fill="auto"/>
          </w:tcPr>
          <w:p w14:paraId="779DA498" w14:textId="5A5F30B0" w:rsidR="009A21C5" w:rsidRPr="00BC27EC" w:rsidRDefault="0071204D" w:rsidP="009A21C5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BC27EC">
              <w:rPr>
                <w:sz w:val="28"/>
                <w:szCs w:val="28"/>
              </w:rPr>
              <w:t>Программа практики в форме научно-исследовательской работы и индивидуальное задание</w:t>
            </w:r>
            <w:r w:rsidR="009A21C5" w:rsidRPr="00BC27EC">
              <w:rPr>
                <w:sz w:val="28"/>
                <w:szCs w:val="28"/>
              </w:rPr>
              <w:t>………………………</w:t>
            </w:r>
            <w:r w:rsidRPr="00BC27EC">
              <w:rPr>
                <w:sz w:val="28"/>
                <w:szCs w:val="28"/>
              </w:rPr>
              <w:t>………………………………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75C040E5" w14:textId="0B422E39" w:rsidR="009A21C5" w:rsidRPr="00BC27EC" w:rsidRDefault="00720F0B" w:rsidP="009A21C5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BC27EC">
              <w:rPr>
                <w:sz w:val="28"/>
                <w:szCs w:val="28"/>
              </w:rPr>
              <w:t>8</w:t>
            </w:r>
          </w:p>
        </w:tc>
      </w:tr>
      <w:tr w:rsidR="009A21C5" w:rsidRPr="00BC27EC" w14:paraId="0DC6F493" w14:textId="77777777" w:rsidTr="007C266D">
        <w:tc>
          <w:tcPr>
            <w:tcW w:w="260" w:type="pct"/>
            <w:shd w:val="clear" w:color="auto" w:fill="auto"/>
          </w:tcPr>
          <w:p w14:paraId="21938353" w14:textId="4E6226CF" w:rsidR="009A21C5" w:rsidRPr="00BC27EC" w:rsidRDefault="009F4C53" w:rsidP="009A21C5">
            <w:pPr>
              <w:pStyle w:val="a8"/>
              <w:widowControl w:val="0"/>
              <w:suppressAutoHyphens w:val="0"/>
              <w:snapToGrid w:val="0"/>
              <w:spacing w:before="0" w:after="0" w:line="360" w:lineRule="auto"/>
              <w:rPr>
                <w:sz w:val="28"/>
                <w:szCs w:val="28"/>
              </w:rPr>
            </w:pPr>
            <w:r w:rsidRPr="00BC27EC">
              <w:rPr>
                <w:sz w:val="28"/>
                <w:szCs w:val="28"/>
              </w:rPr>
              <w:t>6</w:t>
            </w:r>
          </w:p>
        </w:tc>
        <w:tc>
          <w:tcPr>
            <w:tcW w:w="4448" w:type="pct"/>
            <w:shd w:val="clear" w:color="auto" w:fill="auto"/>
          </w:tcPr>
          <w:p w14:paraId="3321C6C4" w14:textId="2E0E829C" w:rsidR="009A21C5" w:rsidRPr="00BC27EC" w:rsidRDefault="009A21C5" w:rsidP="009A21C5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BC27EC">
              <w:rPr>
                <w:sz w:val="28"/>
                <w:szCs w:val="28"/>
              </w:rPr>
              <w:t>Структура и содержание отчета по учебной/производственной практике в форме научно-исследовательской работы ………………………………….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31D32F36" w14:textId="0F68870E" w:rsidR="009A21C5" w:rsidRPr="00BC27EC" w:rsidRDefault="00192E6E" w:rsidP="009A21C5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BC27EC">
              <w:rPr>
                <w:sz w:val="28"/>
                <w:szCs w:val="28"/>
              </w:rPr>
              <w:t>10</w:t>
            </w:r>
          </w:p>
        </w:tc>
      </w:tr>
      <w:tr w:rsidR="009A21C5" w:rsidRPr="00BC27EC" w14:paraId="3687AAFE" w14:textId="77777777" w:rsidTr="007C266D">
        <w:tc>
          <w:tcPr>
            <w:tcW w:w="260" w:type="pct"/>
            <w:shd w:val="clear" w:color="auto" w:fill="auto"/>
          </w:tcPr>
          <w:p w14:paraId="24A16998" w14:textId="59E836C6" w:rsidR="009A21C5" w:rsidRPr="00BC27EC" w:rsidRDefault="009F4C53" w:rsidP="009A21C5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BC27EC">
              <w:rPr>
                <w:sz w:val="28"/>
                <w:szCs w:val="28"/>
              </w:rPr>
              <w:t>7</w:t>
            </w:r>
          </w:p>
        </w:tc>
        <w:tc>
          <w:tcPr>
            <w:tcW w:w="4448" w:type="pct"/>
            <w:shd w:val="clear" w:color="auto" w:fill="auto"/>
          </w:tcPr>
          <w:p w14:paraId="5F5CBCEA" w14:textId="20F009C7" w:rsidR="009A21C5" w:rsidRPr="00BC27EC" w:rsidRDefault="009A21C5" w:rsidP="009A21C5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BC27EC">
              <w:rPr>
                <w:sz w:val="28"/>
                <w:szCs w:val="28"/>
              </w:rPr>
              <w:t>Оформление отчета по практике …………………………………………….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03C84EE7" w14:textId="1E4D3C5A" w:rsidR="009A21C5" w:rsidRPr="00BC27EC" w:rsidRDefault="009A21C5" w:rsidP="009A21C5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BC27EC">
              <w:rPr>
                <w:sz w:val="28"/>
                <w:szCs w:val="28"/>
              </w:rPr>
              <w:t>1</w:t>
            </w:r>
            <w:r w:rsidR="00720F0B" w:rsidRPr="00BC27EC">
              <w:rPr>
                <w:sz w:val="28"/>
                <w:szCs w:val="28"/>
              </w:rPr>
              <w:t>1</w:t>
            </w:r>
          </w:p>
        </w:tc>
      </w:tr>
      <w:tr w:rsidR="009A21C5" w:rsidRPr="00BC27EC" w14:paraId="0EB5FCDF" w14:textId="77777777" w:rsidTr="007C266D">
        <w:tc>
          <w:tcPr>
            <w:tcW w:w="260" w:type="pct"/>
            <w:shd w:val="clear" w:color="auto" w:fill="auto"/>
          </w:tcPr>
          <w:p w14:paraId="0DB79929" w14:textId="1EF4BB6A" w:rsidR="009A21C5" w:rsidRPr="00BC27EC" w:rsidRDefault="009F4C53" w:rsidP="009A21C5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BC27EC">
              <w:rPr>
                <w:sz w:val="28"/>
                <w:szCs w:val="28"/>
              </w:rPr>
              <w:t>8</w:t>
            </w:r>
          </w:p>
        </w:tc>
        <w:tc>
          <w:tcPr>
            <w:tcW w:w="4448" w:type="pct"/>
            <w:shd w:val="clear" w:color="auto" w:fill="auto"/>
          </w:tcPr>
          <w:p w14:paraId="577B66ED" w14:textId="6AA0768D" w:rsidR="009A21C5" w:rsidRPr="00BC27EC" w:rsidRDefault="009A21C5" w:rsidP="009A21C5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BC27EC">
              <w:rPr>
                <w:sz w:val="28"/>
                <w:szCs w:val="28"/>
              </w:rPr>
              <w:t>Промежуточный контроль выполнения научно-исследовательской работы ……………………………………………………….…………………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3428724E" w14:textId="6C955F69" w:rsidR="009A21C5" w:rsidRPr="00BC27EC" w:rsidRDefault="009A21C5" w:rsidP="009A21C5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BC27EC">
              <w:rPr>
                <w:sz w:val="28"/>
                <w:szCs w:val="28"/>
              </w:rPr>
              <w:t>1</w:t>
            </w:r>
            <w:r w:rsidR="00720F0B" w:rsidRPr="00BC27EC">
              <w:rPr>
                <w:sz w:val="28"/>
                <w:szCs w:val="28"/>
              </w:rPr>
              <w:t>2</w:t>
            </w:r>
          </w:p>
        </w:tc>
      </w:tr>
      <w:tr w:rsidR="009A21C5" w:rsidRPr="00BC27EC" w14:paraId="2D23391D" w14:textId="77777777" w:rsidTr="007C266D">
        <w:tc>
          <w:tcPr>
            <w:tcW w:w="260" w:type="pct"/>
            <w:shd w:val="clear" w:color="auto" w:fill="auto"/>
          </w:tcPr>
          <w:p w14:paraId="76B2A504" w14:textId="218A658C" w:rsidR="009A21C5" w:rsidRPr="00BC27EC" w:rsidRDefault="009F4C53" w:rsidP="009A21C5">
            <w:pPr>
              <w:pStyle w:val="a8"/>
              <w:widowControl w:val="0"/>
              <w:suppressAutoHyphens w:val="0"/>
              <w:snapToGrid w:val="0"/>
              <w:spacing w:before="0" w:after="0" w:line="360" w:lineRule="auto"/>
              <w:rPr>
                <w:sz w:val="28"/>
                <w:szCs w:val="28"/>
              </w:rPr>
            </w:pPr>
            <w:r w:rsidRPr="00BC27EC">
              <w:rPr>
                <w:sz w:val="28"/>
                <w:szCs w:val="28"/>
              </w:rPr>
              <w:t>9</w:t>
            </w:r>
          </w:p>
        </w:tc>
        <w:tc>
          <w:tcPr>
            <w:tcW w:w="4448" w:type="pct"/>
            <w:shd w:val="clear" w:color="auto" w:fill="auto"/>
          </w:tcPr>
          <w:p w14:paraId="3E717886" w14:textId="3044C571" w:rsidR="009A21C5" w:rsidRPr="00BC27EC" w:rsidRDefault="009A21C5" w:rsidP="009A21C5">
            <w:pPr>
              <w:pStyle w:val="a8"/>
              <w:widowControl w:val="0"/>
              <w:suppressAutoHyphens w:val="0"/>
              <w:snapToGrid w:val="0"/>
              <w:spacing w:before="0" w:after="0" w:line="360" w:lineRule="auto"/>
              <w:rPr>
                <w:sz w:val="28"/>
                <w:szCs w:val="28"/>
              </w:rPr>
            </w:pPr>
            <w:r w:rsidRPr="00BC27EC">
              <w:rPr>
                <w:sz w:val="28"/>
                <w:szCs w:val="28"/>
              </w:rPr>
              <w:t>Перечень использованных информационных ресурсов ……………………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22298014" w14:textId="38431136" w:rsidR="009A21C5" w:rsidRPr="00BC27EC" w:rsidRDefault="009A21C5" w:rsidP="009A21C5">
            <w:pPr>
              <w:pStyle w:val="a8"/>
              <w:widowControl w:val="0"/>
              <w:suppressAutoHyphens w:val="0"/>
              <w:snapToGrid w:val="0"/>
              <w:spacing w:before="0" w:after="0" w:line="360" w:lineRule="auto"/>
              <w:rPr>
                <w:sz w:val="28"/>
                <w:szCs w:val="28"/>
              </w:rPr>
            </w:pPr>
            <w:r w:rsidRPr="00BC27EC">
              <w:rPr>
                <w:sz w:val="28"/>
                <w:szCs w:val="28"/>
              </w:rPr>
              <w:t>1</w:t>
            </w:r>
            <w:r w:rsidR="00720F0B" w:rsidRPr="00BC27EC">
              <w:rPr>
                <w:sz w:val="28"/>
                <w:szCs w:val="28"/>
              </w:rPr>
              <w:t>4</w:t>
            </w:r>
          </w:p>
        </w:tc>
      </w:tr>
      <w:tr w:rsidR="009A21C5" w:rsidRPr="00BC27EC" w14:paraId="0A724A8D" w14:textId="77777777" w:rsidTr="007C266D">
        <w:tc>
          <w:tcPr>
            <w:tcW w:w="4708" w:type="pct"/>
            <w:gridSpan w:val="2"/>
            <w:shd w:val="clear" w:color="auto" w:fill="auto"/>
          </w:tcPr>
          <w:p w14:paraId="3B52C9B4" w14:textId="77777777" w:rsidR="009A21C5" w:rsidRPr="00BC27EC" w:rsidRDefault="009A21C5" w:rsidP="009A21C5">
            <w:pPr>
              <w:pStyle w:val="a8"/>
              <w:widowControl w:val="0"/>
              <w:suppressAutoHyphens w:val="0"/>
              <w:snapToGrid w:val="0"/>
              <w:spacing w:before="0" w:after="0" w:line="360" w:lineRule="auto"/>
              <w:rPr>
                <w:sz w:val="28"/>
                <w:szCs w:val="28"/>
              </w:rPr>
            </w:pPr>
            <w:r w:rsidRPr="00BC27EC">
              <w:rPr>
                <w:sz w:val="28"/>
                <w:szCs w:val="28"/>
              </w:rPr>
              <w:t>Приложение А Титульный лист…………………………………………………...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7210D2C2" w14:textId="6D113C09" w:rsidR="009A21C5" w:rsidRPr="00BC27EC" w:rsidRDefault="009A21C5" w:rsidP="009A21C5">
            <w:pPr>
              <w:pStyle w:val="a8"/>
              <w:widowControl w:val="0"/>
              <w:suppressAutoHyphens w:val="0"/>
              <w:snapToGrid w:val="0"/>
              <w:spacing w:before="0" w:after="0" w:line="360" w:lineRule="auto"/>
              <w:rPr>
                <w:sz w:val="28"/>
                <w:szCs w:val="28"/>
              </w:rPr>
            </w:pPr>
            <w:r w:rsidRPr="00BC27EC">
              <w:rPr>
                <w:sz w:val="28"/>
                <w:szCs w:val="28"/>
              </w:rPr>
              <w:t>1</w:t>
            </w:r>
            <w:r w:rsidR="00720F0B" w:rsidRPr="00BC27EC">
              <w:rPr>
                <w:sz w:val="28"/>
                <w:szCs w:val="28"/>
              </w:rPr>
              <w:t>5</w:t>
            </w:r>
          </w:p>
        </w:tc>
      </w:tr>
      <w:tr w:rsidR="009A21C5" w:rsidRPr="00BC27EC" w14:paraId="3E5D93D2" w14:textId="77777777" w:rsidTr="007C266D">
        <w:tc>
          <w:tcPr>
            <w:tcW w:w="4708" w:type="pct"/>
            <w:gridSpan w:val="2"/>
            <w:shd w:val="clear" w:color="auto" w:fill="auto"/>
          </w:tcPr>
          <w:p w14:paraId="5DA2B041" w14:textId="77777777" w:rsidR="009A21C5" w:rsidRPr="00BC27EC" w:rsidRDefault="009A21C5" w:rsidP="009A21C5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BC27EC">
              <w:rPr>
                <w:sz w:val="28"/>
                <w:szCs w:val="28"/>
              </w:rPr>
              <w:t>Приложение Б Задание………….………………………………………………….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45508DD2" w14:textId="2DD00231" w:rsidR="009A21C5" w:rsidRPr="00BC27EC" w:rsidRDefault="009A21C5" w:rsidP="009A21C5">
            <w:pPr>
              <w:pStyle w:val="a8"/>
              <w:widowControl w:val="0"/>
              <w:suppressAutoHyphens w:val="0"/>
              <w:snapToGrid w:val="0"/>
              <w:spacing w:before="0" w:after="0" w:line="360" w:lineRule="auto"/>
              <w:rPr>
                <w:sz w:val="28"/>
                <w:szCs w:val="28"/>
              </w:rPr>
            </w:pPr>
            <w:r w:rsidRPr="00BC27EC">
              <w:rPr>
                <w:sz w:val="28"/>
                <w:szCs w:val="28"/>
              </w:rPr>
              <w:t>1</w:t>
            </w:r>
            <w:r w:rsidR="00720F0B" w:rsidRPr="00BC27EC">
              <w:rPr>
                <w:sz w:val="28"/>
                <w:szCs w:val="28"/>
              </w:rPr>
              <w:t>6</w:t>
            </w:r>
          </w:p>
        </w:tc>
      </w:tr>
      <w:tr w:rsidR="009A21C5" w:rsidRPr="00BC27EC" w14:paraId="597A12C4" w14:textId="77777777" w:rsidTr="007C266D">
        <w:tc>
          <w:tcPr>
            <w:tcW w:w="4708" w:type="pct"/>
            <w:gridSpan w:val="2"/>
            <w:shd w:val="clear" w:color="auto" w:fill="auto"/>
          </w:tcPr>
          <w:p w14:paraId="26FCB3A9" w14:textId="77777777" w:rsidR="009A21C5" w:rsidRPr="00BC27EC" w:rsidRDefault="009A21C5" w:rsidP="009A21C5">
            <w:pPr>
              <w:pStyle w:val="a8"/>
              <w:widowControl w:val="0"/>
              <w:suppressAutoHyphens w:val="0"/>
              <w:snapToGrid w:val="0"/>
              <w:spacing w:before="0" w:after="0" w:line="360" w:lineRule="auto"/>
              <w:rPr>
                <w:sz w:val="28"/>
                <w:szCs w:val="28"/>
              </w:rPr>
            </w:pPr>
            <w:r w:rsidRPr="00BC27EC">
              <w:rPr>
                <w:sz w:val="28"/>
                <w:szCs w:val="28"/>
              </w:rPr>
              <w:t>Приложение В</w:t>
            </w:r>
            <w:r w:rsidRPr="00BC27EC">
              <w:t xml:space="preserve"> </w:t>
            </w:r>
            <w:r w:rsidRPr="00BC27EC">
              <w:rPr>
                <w:sz w:val="28"/>
                <w:szCs w:val="28"/>
              </w:rPr>
              <w:t>Рабочий график (план) проведения практики…………………...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4785221A" w14:textId="769B7A9F" w:rsidR="009A21C5" w:rsidRPr="00BC27EC" w:rsidRDefault="009A21C5" w:rsidP="009A21C5">
            <w:pPr>
              <w:pStyle w:val="a8"/>
              <w:widowControl w:val="0"/>
              <w:suppressAutoHyphens w:val="0"/>
              <w:snapToGrid w:val="0"/>
              <w:spacing w:before="0" w:after="0" w:line="360" w:lineRule="auto"/>
              <w:rPr>
                <w:sz w:val="28"/>
                <w:szCs w:val="28"/>
              </w:rPr>
            </w:pPr>
            <w:r w:rsidRPr="00BC27EC">
              <w:rPr>
                <w:sz w:val="28"/>
                <w:szCs w:val="28"/>
              </w:rPr>
              <w:t>1</w:t>
            </w:r>
            <w:r w:rsidR="00720F0B" w:rsidRPr="00BC27EC">
              <w:rPr>
                <w:sz w:val="28"/>
                <w:szCs w:val="28"/>
              </w:rPr>
              <w:t>7</w:t>
            </w:r>
          </w:p>
        </w:tc>
      </w:tr>
      <w:tr w:rsidR="009A21C5" w:rsidRPr="00BC27EC" w14:paraId="1D8C8063" w14:textId="77777777" w:rsidTr="007C266D">
        <w:tc>
          <w:tcPr>
            <w:tcW w:w="4708" w:type="pct"/>
            <w:gridSpan w:val="2"/>
            <w:shd w:val="clear" w:color="auto" w:fill="auto"/>
          </w:tcPr>
          <w:p w14:paraId="3B2EC271" w14:textId="77777777" w:rsidR="009A21C5" w:rsidRPr="00BC27EC" w:rsidRDefault="009A21C5" w:rsidP="009A21C5">
            <w:pPr>
              <w:pStyle w:val="a8"/>
              <w:widowControl w:val="0"/>
              <w:suppressAutoHyphens w:val="0"/>
              <w:snapToGrid w:val="0"/>
              <w:spacing w:before="0" w:after="0" w:line="360" w:lineRule="auto"/>
              <w:rPr>
                <w:sz w:val="28"/>
                <w:szCs w:val="28"/>
              </w:rPr>
            </w:pPr>
            <w:r w:rsidRPr="00BC27EC">
              <w:rPr>
                <w:sz w:val="28"/>
                <w:szCs w:val="28"/>
              </w:rPr>
              <w:t>Приложение Г Дневник прохождения практики…………………………………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0BE64FB5" w14:textId="5B93C2B9" w:rsidR="009A21C5" w:rsidRPr="00BC27EC" w:rsidRDefault="009A21C5" w:rsidP="009A21C5">
            <w:pPr>
              <w:pStyle w:val="a8"/>
              <w:widowControl w:val="0"/>
              <w:suppressAutoHyphens w:val="0"/>
              <w:snapToGrid w:val="0"/>
              <w:spacing w:before="0" w:after="0" w:line="360" w:lineRule="auto"/>
              <w:rPr>
                <w:sz w:val="28"/>
                <w:szCs w:val="28"/>
              </w:rPr>
            </w:pPr>
            <w:r w:rsidRPr="00BC27EC">
              <w:rPr>
                <w:sz w:val="28"/>
                <w:szCs w:val="28"/>
              </w:rPr>
              <w:t>1</w:t>
            </w:r>
            <w:r w:rsidR="00720F0B" w:rsidRPr="00BC27EC">
              <w:rPr>
                <w:sz w:val="28"/>
                <w:szCs w:val="28"/>
              </w:rPr>
              <w:t>8</w:t>
            </w:r>
          </w:p>
        </w:tc>
      </w:tr>
      <w:tr w:rsidR="009A21C5" w:rsidRPr="00BC27EC" w14:paraId="182A82F1" w14:textId="77777777" w:rsidTr="007C266D">
        <w:tc>
          <w:tcPr>
            <w:tcW w:w="4708" w:type="pct"/>
            <w:gridSpan w:val="2"/>
            <w:shd w:val="clear" w:color="auto" w:fill="auto"/>
          </w:tcPr>
          <w:p w14:paraId="32262132" w14:textId="77777777" w:rsidR="009A21C5" w:rsidRPr="00BC27EC" w:rsidRDefault="009A21C5" w:rsidP="009A21C5">
            <w:pPr>
              <w:pStyle w:val="a8"/>
              <w:widowControl w:val="0"/>
              <w:suppressAutoHyphens w:val="0"/>
              <w:snapToGrid w:val="0"/>
              <w:spacing w:before="0" w:after="0" w:line="360" w:lineRule="auto"/>
              <w:rPr>
                <w:sz w:val="28"/>
                <w:szCs w:val="28"/>
              </w:rPr>
            </w:pPr>
            <w:r w:rsidRPr="00BC27EC">
              <w:rPr>
                <w:sz w:val="28"/>
                <w:szCs w:val="28"/>
              </w:rPr>
              <w:t>Приложение Д Отзыв-характеристика…………………………………………….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7BD43CB9" w14:textId="2DD3422A" w:rsidR="009A21C5" w:rsidRPr="00BC27EC" w:rsidRDefault="00720F0B" w:rsidP="009A21C5">
            <w:pPr>
              <w:pStyle w:val="a8"/>
              <w:widowControl w:val="0"/>
              <w:suppressAutoHyphens w:val="0"/>
              <w:snapToGrid w:val="0"/>
              <w:spacing w:before="0" w:after="0" w:line="360" w:lineRule="auto"/>
              <w:rPr>
                <w:sz w:val="28"/>
                <w:szCs w:val="28"/>
              </w:rPr>
            </w:pPr>
            <w:r w:rsidRPr="00BC27EC">
              <w:rPr>
                <w:sz w:val="28"/>
                <w:szCs w:val="28"/>
              </w:rPr>
              <w:t>19</w:t>
            </w:r>
          </w:p>
        </w:tc>
      </w:tr>
      <w:tr w:rsidR="009A21C5" w:rsidRPr="00BC27EC" w14:paraId="587D5BBD" w14:textId="77777777" w:rsidTr="007C266D">
        <w:tc>
          <w:tcPr>
            <w:tcW w:w="4708" w:type="pct"/>
            <w:gridSpan w:val="2"/>
            <w:shd w:val="clear" w:color="auto" w:fill="auto"/>
          </w:tcPr>
          <w:p w14:paraId="31EE033C" w14:textId="77777777" w:rsidR="009A21C5" w:rsidRPr="00BC27EC" w:rsidRDefault="009A21C5" w:rsidP="009A21C5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BC27EC">
              <w:rPr>
                <w:sz w:val="28"/>
                <w:szCs w:val="28"/>
              </w:rPr>
              <w:t>Приложение Е Аннотация…………………………………….……………………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12FEEAAB" w14:textId="76307560" w:rsidR="009A21C5" w:rsidRPr="00BC27EC" w:rsidRDefault="009A21C5" w:rsidP="009A21C5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BC27EC">
              <w:rPr>
                <w:sz w:val="28"/>
                <w:szCs w:val="28"/>
              </w:rPr>
              <w:t>2</w:t>
            </w:r>
            <w:r w:rsidR="00720F0B" w:rsidRPr="00BC27EC">
              <w:rPr>
                <w:sz w:val="28"/>
                <w:szCs w:val="28"/>
              </w:rPr>
              <w:t>0</w:t>
            </w:r>
          </w:p>
        </w:tc>
      </w:tr>
    </w:tbl>
    <w:p w14:paraId="433CBBDE" w14:textId="77777777" w:rsidR="00EF5788" w:rsidRPr="00BC27EC" w:rsidRDefault="00EF5788" w:rsidP="00EF5788">
      <w:pPr>
        <w:jc w:val="center"/>
        <w:rPr>
          <w:b/>
          <w:sz w:val="32"/>
        </w:rPr>
      </w:pPr>
    </w:p>
    <w:p w14:paraId="0BFFFDFB" w14:textId="77777777" w:rsidR="00EF5788" w:rsidRPr="00BC27EC" w:rsidRDefault="00EF5788" w:rsidP="00EF5788">
      <w:pPr>
        <w:spacing w:after="160" w:line="259" w:lineRule="auto"/>
        <w:rPr>
          <w:b/>
          <w:sz w:val="32"/>
        </w:rPr>
      </w:pPr>
      <w:r w:rsidRPr="00BC27EC">
        <w:rPr>
          <w:b/>
          <w:sz w:val="32"/>
        </w:rPr>
        <w:br w:type="page"/>
      </w:r>
    </w:p>
    <w:p w14:paraId="76BF40D9" w14:textId="77777777" w:rsidR="00EF5788" w:rsidRPr="00BC27EC" w:rsidRDefault="00EF5788" w:rsidP="00EF5788">
      <w:pPr>
        <w:widowControl w:val="0"/>
        <w:jc w:val="center"/>
        <w:rPr>
          <w:b/>
          <w:sz w:val="32"/>
          <w:szCs w:val="32"/>
        </w:rPr>
      </w:pPr>
      <w:r w:rsidRPr="00BC27EC">
        <w:rPr>
          <w:b/>
          <w:sz w:val="32"/>
          <w:szCs w:val="32"/>
        </w:rPr>
        <w:lastRenderedPageBreak/>
        <w:t>Введение</w:t>
      </w:r>
    </w:p>
    <w:p w14:paraId="2227CDA7" w14:textId="77777777" w:rsidR="00EF5788" w:rsidRPr="00BC27EC" w:rsidRDefault="00EF5788" w:rsidP="00EF5788">
      <w:pPr>
        <w:widowControl w:val="0"/>
        <w:shd w:val="clear" w:color="auto" w:fill="FFFFFF"/>
        <w:tabs>
          <w:tab w:val="left" w:pos="7637"/>
        </w:tabs>
        <w:ind w:firstLine="709"/>
        <w:jc w:val="both"/>
        <w:rPr>
          <w:sz w:val="28"/>
          <w:szCs w:val="28"/>
        </w:rPr>
      </w:pPr>
    </w:p>
    <w:p w14:paraId="640C8175" w14:textId="65EA6D74" w:rsidR="00E843B8" w:rsidRPr="00BC27EC" w:rsidRDefault="00E843B8" w:rsidP="00E843B8">
      <w:pPr>
        <w:pStyle w:val="af"/>
        <w:spacing w:after="0"/>
        <w:ind w:firstLine="709"/>
        <w:jc w:val="both"/>
        <w:rPr>
          <w:sz w:val="28"/>
          <w:lang w:val="ru-RU" w:eastAsia="ru-RU"/>
        </w:rPr>
      </w:pPr>
      <w:r w:rsidRPr="00BC27EC">
        <w:rPr>
          <w:sz w:val="28"/>
          <w:lang w:val="ru-RU" w:eastAsia="ru-RU"/>
        </w:rPr>
        <w:t>Обучение в магистратуре связано с активной самостоятельной работой магистранта в течение всего периода обучения. Н</w:t>
      </w:r>
      <w:r w:rsidRPr="00BC27EC">
        <w:rPr>
          <w:sz w:val="28"/>
          <w:szCs w:val="28"/>
          <w:lang w:val="ru-RU"/>
        </w:rPr>
        <w:t xml:space="preserve">аучно-исследовательская работа выступает </w:t>
      </w:r>
      <w:r w:rsidRPr="00BC27EC">
        <w:rPr>
          <w:sz w:val="28"/>
          <w:lang w:val="ru-RU" w:eastAsia="ru-RU"/>
        </w:rPr>
        <w:t xml:space="preserve">неотъемлемой частью всей системы подготовки магистра и является связующим звеном между блоком знаний, полученных в магистратуре, и практическими навыками, полученными на производстве. </w:t>
      </w:r>
    </w:p>
    <w:p w14:paraId="6C094D37" w14:textId="187D9A6C" w:rsidR="00EF5788" w:rsidRPr="00BC27EC" w:rsidRDefault="00EF5788" w:rsidP="00EF5788">
      <w:pPr>
        <w:widowControl w:val="0"/>
        <w:shd w:val="clear" w:color="auto" w:fill="FFFFFF"/>
        <w:tabs>
          <w:tab w:val="left" w:pos="7637"/>
        </w:tabs>
        <w:ind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 xml:space="preserve">Методические указания по проведению практики в форме </w:t>
      </w:r>
      <w:bookmarkStart w:id="3" w:name="_Hlk91593285"/>
      <w:r w:rsidRPr="00BC27EC">
        <w:rPr>
          <w:sz w:val="28"/>
          <w:szCs w:val="28"/>
        </w:rPr>
        <w:t xml:space="preserve">научно-исследовательской работы </w:t>
      </w:r>
      <w:bookmarkEnd w:id="3"/>
      <w:r w:rsidR="00E843B8" w:rsidRPr="00BC27EC">
        <w:rPr>
          <w:sz w:val="28"/>
          <w:szCs w:val="28"/>
        </w:rPr>
        <w:t xml:space="preserve">(НИР) </w:t>
      </w:r>
      <w:r w:rsidRPr="00BC27EC">
        <w:rPr>
          <w:sz w:val="28"/>
          <w:szCs w:val="28"/>
        </w:rPr>
        <w:t>магистрантов включают вопросы ее организации и прохождения магистрантами очной и заочной форм обучения по направлени</w:t>
      </w:r>
      <w:r w:rsidR="000154C8" w:rsidRPr="00BC27EC">
        <w:rPr>
          <w:sz w:val="28"/>
          <w:szCs w:val="28"/>
        </w:rPr>
        <w:t>ям</w:t>
      </w:r>
      <w:r w:rsidRPr="00BC27EC">
        <w:rPr>
          <w:sz w:val="28"/>
          <w:szCs w:val="28"/>
        </w:rPr>
        <w:t xml:space="preserve"> подготовки 38.04.01 Экономика (программ</w:t>
      </w:r>
      <w:r w:rsidR="000154C8" w:rsidRPr="00BC27EC">
        <w:rPr>
          <w:sz w:val="28"/>
          <w:szCs w:val="28"/>
        </w:rPr>
        <w:t>ы</w:t>
      </w:r>
      <w:r w:rsidRPr="00BC27EC">
        <w:rPr>
          <w:sz w:val="28"/>
          <w:szCs w:val="28"/>
        </w:rPr>
        <w:t xml:space="preserve"> Экономика организации</w:t>
      </w:r>
      <w:r w:rsidR="000154C8" w:rsidRPr="00BC27EC">
        <w:rPr>
          <w:sz w:val="28"/>
          <w:szCs w:val="28"/>
        </w:rPr>
        <w:t>, Экономика предпринимательства</w:t>
      </w:r>
      <w:r w:rsidRPr="00BC27EC">
        <w:rPr>
          <w:sz w:val="28"/>
          <w:szCs w:val="28"/>
        </w:rPr>
        <w:t>)</w:t>
      </w:r>
      <w:r w:rsidR="000154C8" w:rsidRPr="00BC27EC">
        <w:rPr>
          <w:sz w:val="28"/>
          <w:szCs w:val="28"/>
        </w:rPr>
        <w:t>, 38.04.02 Менеджмент (программа Менеджмент организации)</w:t>
      </w:r>
      <w:r w:rsidRPr="00BC27EC">
        <w:rPr>
          <w:sz w:val="28"/>
          <w:szCs w:val="28"/>
        </w:rPr>
        <w:t>. Данные методические указания разработаны в соответствии с Федеральным государственным образовательным стандартом высшего профессионального образования (ФГОС ВПО) по направлени</w:t>
      </w:r>
      <w:r w:rsidR="00E843B8" w:rsidRPr="00BC27EC">
        <w:rPr>
          <w:sz w:val="28"/>
          <w:szCs w:val="28"/>
        </w:rPr>
        <w:t>ям</w:t>
      </w:r>
      <w:r w:rsidRPr="00BC27EC">
        <w:rPr>
          <w:sz w:val="28"/>
          <w:szCs w:val="28"/>
        </w:rPr>
        <w:t xml:space="preserve"> подготовки 38.04.01 Экономика</w:t>
      </w:r>
      <w:r w:rsidR="00E843B8" w:rsidRPr="00BC27EC">
        <w:rPr>
          <w:sz w:val="28"/>
          <w:szCs w:val="28"/>
        </w:rPr>
        <w:t>, 38.04.02 Менеджмент</w:t>
      </w:r>
      <w:r w:rsidRPr="00BC27EC">
        <w:rPr>
          <w:sz w:val="28"/>
          <w:szCs w:val="28"/>
        </w:rPr>
        <w:t xml:space="preserve"> (квалификация (степень) «магистр») и Положением о научно-исследовательской деятельности студентов в магистратуре, утвержденным приказом ректора ДГТУ от 28.12.2018 г. № 307.</w:t>
      </w:r>
    </w:p>
    <w:p w14:paraId="3BE4371C" w14:textId="28772F96" w:rsidR="00EF5788" w:rsidRPr="00BC27EC" w:rsidRDefault="00EF5788" w:rsidP="00EF5788">
      <w:pPr>
        <w:widowControl w:val="0"/>
        <w:shd w:val="clear" w:color="auto" w:fill="FFFFFF"/>
        <w:tabs>
          <w:tab w:val="left" w:pos="7637"/>
        </w:tabs>
        <w:ind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 xml:space="preserve">Методические указания также определяют понятие НИР магистрантов, порядок организации практики в форме НИР, руководства данным видом практики, раскрывают содержание и структуру работы, требования к отчетной документации. </w:t>
      </w:r>
    </w:p>
    <w:p w14:paraId="7020E610" w14:textId="77777777" w:rsidR="0068700C" w:rsidRPr="00BC27EC" w:rsidRDefault="0068700C" w:rsidP="0068700C">
      <w:pPr>
        <w:pStyle w:val="af"/>
        <w:spacing w:after="0"/>
        <w:ind w:firstLine="709"/>
        <w:jc w:val="both"/>
        <w:rPr>
          <w:sz w:val="28"/>
          <w:lang w:val="ru-RU" w:eastAsia="ru-RU"/>
        </w:rPr>
      </w:pPr>
    </w:p>
    <w:p w14:paraId="6A45A8C5" w14:textId="4AC143A3" w:rsidR="00682EA5" w:rsidRPr="00BC27EC" w:rsidRDefault="00E843B8" w:rsidP="001A7E73">
      <w:pPr>
        <w:jc w:val="center"/>
        <w:rPr>
          <w:b/>
          <w:sz w:val="32"/>
        </w:rPr>
      </w:pPr>
      <w:r w:rsidRPr="00BC27EC">
        <w:rPr>
          <w:b/>
          <w:sz w:val="32"/>
        </w:rPr>
        <w:t>1</w:t>
      </w:r>
      <w:r w:rsidR="0068700C" w:rsidRPr="00BC27EC">
        <w:rPr>
          <w:b/>
          <w:sz w:val="32"/>
        </w:rPr>
        <w:t>.</w:t>
      </w:r>
      <w:r w:rsidR="00682EA5" w:rsidRPr="00BC27EC">
        <w:rPr>
          <w:b/>
          <w:sz w:val="32"/>
        </w:rPr>
        <w:t xml:space="preserve"> </w:t>
      </w:r>
      <w:r w:rsidR="0068700C" w:rsidRPr="00BC27EC">
        <w:rPr>
          <w:b/>
          <w:sz w:val="32"/>
        </w:rPr>
        <w:t>Цели и задачи</w:t>
      </w:r>
      <w:r w:rsidR="0068700C" w:rsidRPr="00BC27EC">
        <w:t xml:space="preserve"> </w:t>
      </w:r>
      <w:r w:rsidR="00077B8A" w:rsidRPr="00BC27EC">
        <w:rPr>
          <w:b/>
          <w:sz w:val="32"/>
        </w:rPr>
        <w:t>н</w:t>
      </w:r>
      <w:r w:rsidR="009350A5" w:rsidRPr="00BC27EC">
        <w:rPr>
          <w:b/>
          <w:sz w:val="32"/>
        </w:rPr>
        <w:t xml:space="preserve">аучно-исследовательской работы </w:t>
      </w:r>
    </w:p>
    <w:p w14:paraId="0D6873FF" w14:textId="77777777" w:rsidR="003C7E9A" w:rsidRPr="00BC27EC" w:rsidRDefault="003C7E9A" w:rsidP="001A7E73">
      <w:pPr>
        <w:jc w:val="center"/>
        <w:rPr>
          <w:b/>
          <w:sz w:val="28"/>
        </w:rPr>
      </w:pPr>
    </w:p>
    <w:p w14:paraId="0C179820" w14:textId="619FD77E" w:rsidR="00800B9D" w:rsidRPr="00BC27EC" w:rsidRDefault="00682EA5" w:rsidP="00800B9D">
      <w:pPr>
        <w:ind w:firstLine="709"/>
        <w:jc w:val="both"/>
        <w:rPr>
          <w:sz w:val="28"/>
        </w:rPr>
      </w:pPr>
      <w:r w:rsidRPr="00BC27EC">
        <w:rPr>
          <w:i/>
          <w:iCs/>
          <w:sz w:val="28"/>
        </w:rPr>
        <w:t>Цел</w:t>
      </w:r>
      <w:r w:rsidR="00313246" w:rsidRPr="00BC27EC">
        <w:rPr>
          <w:i/>
          <w:iCs/>
          <w:sz w:val="28"/>
        </w:rPr>
        <w:t>и</w:t>
      </w:r>
      <w:r w:rsidR="003C7E9A" w:rsidRPr="00BC27EC">
        <w:rPr>
          <w:i/>
          <w:iCs/>
          <w:sz w:val="28"/>
        </w:rPr>
        <w:t xml:space="preserve"> </w:t>
      </w:r>
      <w:r w:rsidR="00553557" w:rsidRPr="00BC27EC">
        <w:rPr>
          <w:sz w:val="28"/>
        </w:rPr>
        <w:t>практики в форме</w:t>
      </w:r>
      <w:r w:rsidR="003C7E9A" w:rsidRPr="00BC27EC">
        <w:rPr>
          <w:sz w:val="28"/>
        </w:rPr>
        <w:t xml:space="preserve"> </w:t>
      </w:r>
      <w:r w:rsidR="0078784C" w:rsidRPr="00BC27EC">
        <w:rPr>
          <w:sz w:val="28"/>
        </w:rPr>
        <w:t>н</w:t>
      </w:r>
      <w:r w:rsidR="009350A5" w:rsidRPr="00BC27EC">
        <w:rPr>
          <w:sz w:val="28"/>
        </w:rPr>
        <w:t>аучно-исследовательской работы</w:t>
      </w:r>
      <w:r w:rsidRPr="00BC27EC">
        <w:rPr>
          <w:sz w:val="28"/>
        </w:rPr>
        <w:t xml:space="preserve">: </w:t>
      </w:r>
    </w:p>
    <w:p w14:paraId="75AC3BEA" w14:textId="64F91726" w:rsidR="00313246" w:rsidRPr="00BC27EC" w:rsidRDefault="00313246" w:rsidP="00313246">
      <w:pPr>
        <w:ind w:firstLine="709"/>
        <w:jc w:val="both"/>
        <w:rPr>
          <w:sz w:val="28"/>
        </w:rPr>
      </w:pPr>
      <w:r w:rsidRPr="00BC27EC">
        <w:rPr>
          <w:sz w:val="28"/>
        </w:rPr>
        <w:t>- развитие у магистрантов личностных качеств, а также формирование общекультурных, общепрофессиональных и профессиональных компетенций для осуществления аналитической деятельности в области экономики организации, экономики предпринимательства ФГОС ВО по направлени</w:t>
      </w:r>
      <w:r w:rsidR="0078784C" w:rsidRPr="00BC27EC">
        <w:rPr>
          <w:sz w:val="28"/>
        </w:rPr>
        <w:t>ям</w:t>
      </w:r>
      <w:r w:rsidRPr="00BC27EC">
        <w:rPr>
          <w:sz w:val="28"/>
        </w:rPr>
        <w:t xml:space="preserve"> подготовки 38.04.01 Экономика</w:t>
      </w:r>
      <w:r w:rsidR="0078784C" w:rsidRPr="00BC27EC">
        <w:rPr>
          <w:sz w:val="28"/>
        </w:rPr>
        <w:t>, 38.04.02 Менеджмент</w:t>
      </w:r>
      <w:r w:rsidRPr="00BC27EC">
        <w:rPr>
          <w:sz w:val="28"/>
        </w:rPr>
        <w:t>;</w:t>
      </w:r>
    </w:p>
    <w:p w14:paraId="4A018AB4" w14:textId="77777777" w:rsidR="002D0D49" w:rsidRPr="00BC27EC" w:rsidRDefault="00313246" w:rsidP="002D0D49">
      <w:pPr>
        <w:ind w:firstLine="709"/>
        <w:jc w:val="both"/>
        <w:rPr>
          <w:sz w:val="28"/>
        </w:rPr>
      </w:pPr>
      <w:r w:rsidRPr="00BC27EC">
        <w:rPr>
          <w:sz w:val="28"/>
        </w:rPr>
        <w:t>- формирование способности самостоятельного осуществления научно-исследовательской работы, включающей организацию и проведение научных исследований: определение задания, постановка цели исследования, выбор инструментария исследований, сбор, обработка, анализ и систематизация информации по теме исследования, подготовка отчетов по теме исследования</w:t>
      </w:r>
      <w:r w:rsidR="00800B9D" w:rsidRPr="00BC27EC">
        <w:rPr>
          <w:sz w:val="28"/>
        </w:rPr>
        <w:t>.</w:t>
      </w:r>
    </w:p>
    <w:p w14:paraId="6E73F7FE" w14:textId="037E29E6" w:rsidR="002D0D49" w:rsidRPr="00BC27EC" w:rsidRDefault="002D0D49" w:rsidP="002D0D4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C27EC">
        <w:rPr>
          <w:rFonts w:eastAsia="Calibri"/>
          <w:i/>
          <w:iCs/>
          <w:sz w:val="28"/>
          <w:szCs w:val="28"/>
          <w:lang w:eastAsia="en-US"/>
        </w:rPr>
        <w:t>Задачами</w:t>
      </w:r>
      <w:r w:rsidRPr="00BC27EC">
        <w:rPr>
          <w:rFonts w:eastAsia="Calibri"/>
          <w:sz w:val="28"/>
          <w:szCs w:val="28"/>
          <w:lang w:eastAsia="en-US"/>
        </w:rPr>
        <w:t xml:space="preserve"> практики в форме научно-исследовательской работы являются:</w:t>
      </w:r>
    </w:p>
    <w:p w14:paraId="71FDC52E" w14:textId="77E16CBE" w:rsidR="002D0D49" w:rsidRPr="00BC27EC" w:rsidRDefault="002D0D49" w:rsidP="002D0D49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C27EC">
        <w:rPr>
          <w:rFonts w:eastAsia="Calibri"/>
          <w:sz w:val="28"/>
          <w:szCs w:val="28"/>
          <w:lang w:eastAsia="en-US"/>
        </w:rPr>
        <w:t>–</w:t>
      </w:r>
      <w:r w:rsidRPr="00BC27EC">
        <w:rPr>
          <w:rFonts w:eastAsia="Calibri"/>
          <w:sz w:val="28"/>
          <w:szCs w:val="28"/>
          <w:lang w:eastAsia="en-US"/>
        </w:rPr>
        <w:tab/>
        <w:t>закрепление навыков организации и осуществления самостоятельного ведения научно-исследовательской работы на основе теоретических знаний, а также практических умений и навыков, полученных в ходе прохождения практики, в том числе, систематической самостоятельной работы с нормативными правовыми актами, учебной, учебно-методической, научной литературой, способствующей формированию творческого подхода в решении проблем научно-исследовательской, учебной и профессиональной деятельности;</w:t>
      </w:r>
    </w:p>
    <w:p w14:paraId="2F8263EF" w14:textId="1E15A7F7" w:rsidR="002D0D49" w:rsidRPr="00BC27EC" w:rsidRDefault="002D0D49" w:rsidP="002D0D49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C27EC">
        <w:rPr>
          <w:rFonts w:eastAsia="Calibri"/>
          <w:sz w:val="28"/>
          <w:szCs w:val="28"/>
          <w:lang w:eastAsia="en-US"/>
        </w:rPr>
        <w:t>–</w:t>
      </w:r>
      <w:r w:rsidRPr="00BC27EC">
        <w:rPr>
          <w:rFonts w:eastAsia="Calibri"/>
          <w:sz w:val="28"/>
          <w:szCs w:val="28"/>
          <w:lang w:eastAsia="en-US"/>
        </w:rPr>
        <w:tab/>
        <w:t>закрепление и расширение теоретических знаний и практических навыков применительно к профилю будущей научно-исследовательской работы;</w:t>
      </w:r>
    </w:p>
    <w:p w14:paraId="1DE67DB7" w14:textId="119B5125" w:rsidR="002D0D49" w:rsidRPr="00BC27EC" w:rsidRDefault="002D0D49" w:rsidP="002D0D49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C27EC">
        <w:rPr>
          <w:rFonts w:eastAsia="Calibri"/>
          <w:sz w:val="28"/>
          <w:szCs w:val="28"/>
          <w:lang w:eastAsia="en-US"/>
        </w:rPr>
        <w:lastRenderedPageBreak/>
        <w:t>–</w:t>
      </w:r>
      <w:r w:rsidRPr="00BC27EC">
        <w:rPr>
          <w:rFonts w:eastAsia="Calibri"/>
          <w:sz w:val="28"/>
          <w:szCs w:val="28"/>
          <w:lang w:eastAsia="en-US"/>
        </w:rPr>
        <w:tab/>
        <w:t>закрепление навыков применения общенаучных и специальных методов научного исследования и поиска источников информации, осуществления верификации и структуризации информации, определения теоретической и эмпирической базы при подготовке учебно-методической документации;</w:t>
      </w:r>
    </w:p>
    <w:p w14:paraId="2E719266" w14:textId="77777777" w:rsidR="002D0D49" w:rsidRPr="00BC27EC" w:rsidRDefault="002D0D49" w:rsidP="002D0D49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C27EC">
        <w:rPr>
          <w:rFonts w:eastAsia="Calibri"/>
          <w:sz w:val="28"/>
          <w:szCs w:val="28"/>
          <w:lang w:eastAsia="en-US"/>
        </w:rPr>
        <w:t>–</w:t>
      </w:r>
      <w:r w:rsidRPr="00BC27EC">
        <w:rPr>
          <w:rFonts w:eastAsia="Calibri"/>
          <w:sz w:val="28"/>
          <w:szCs w:val="28"/>
          <w:lang w:eastAsia="en-US"/>
        </w:rPr>
        <w:tab/>
        <w:t>формирование способности совершенствовать и развивать свой интеллектуальный уровень, уровень научно-теоретической и учебно-методической работы в соответствующей отрасли знаний;</w:t>
      </w:r>
    </w:p>
    <w:p w14:paraId="5D891476" w14:textId="4C10A6F0" w:rsidR="002D0D49" w:rsidRPr="00BC27EC" w:rsidRDefault="002D0D49" w:rsidP="002D0D49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C27EC">
        <w:rPr>
          <w:rFonts w:eastAsia="Calibri"/>
          <w:sz w:val="28"/>
          <w:szCs w:val="28"/>
          <w:lang w:eastAsia="en-US"/>
        </w:rPr>
        <w:t>–</w:t>
      </w:r>
      <w:r w:rsidRPr="00BC27EC">
        <w:rPr>
          <w:rFonts w:eastAsia="Calibri"/>
          <w:sz w:val="28"/>
          <w:szCs w:val="28"/>
          <w:lang w:eastAsia="en-US"/>
        </w:rPr>
        <w:tab/>
        <w:t xml:space="preserve">приобретение навыков аналитической деятельности, сбор, обработка, анализ и обобщение учебной и научной литературы, практического материала необходимого для подготовки материалов для </w:t>
      </w:r>
      <w:r w:rsidR="00F126AB" w:rsidRPr="00BC27EC">
        <w:rPr>
          <w:rFonts w:eastAsia="Calibri"/>
          <w:sz w:val="28"/>
          <w:szCs w:val="28"/>
          <w:lang w:eastAsia="en-US"/>
        </w:rPr>
        <w:t>научно-исследовательской работы</w:t>
      </w:r>
      <w:r w:rsidRPr="00BC27EC">
        <w:rPr>
          <w:rFonts w:eastAsia="Calibri"/>
          <w:sz w:val="28"/>
          <w:szCs w:val="28"/>
          <w:lang w:eastAsia="en-US"/>
        </w:rPr>
        <w:t>;</w:t>
      </w:r>
    </w:p>
    <w:p w14:paraId="6EE2C9EE" w14:textId="3EC90D3D" w:rsidR="002D0D49" w:rsidRPr="00BC27EC" w:rsidRDefault="002D0D49" w:rsidP="002D0D49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C27EC">
        <w:rPr>
          <w:rFonts w:eastAsia="Calibri"/>
          <w:sz w:val="28"/>
          <w:szCs w:val="28"/>
          <w:lang w:eastAsia="en-US"/>
        </w:rPr>
        <w:t>–</w:t>
      </w:r>
      <w:r w:rsidRPr="00BC27EC">
        <w:rPr>
          <w:rFonts w:eastAsia="Calibri"/>
          <w:sz w:val="28"/>
          <w:szCs w:val="28"/>
          <w:lang w:eastAsia="en-US"/>
        </w:rPr>
        <w:tab/>
        <w:t>закрепление теоретических знаний по курсам учебных дисциплин, отражающих профиль полученного образования.</w:t>
      </w:r>
    </w:p>
    <w:p w14:paraId="3B370436" w14:textId="77777777" w:rsidR="00291142" w:rsidRPr="00BC27EC" w:rsidRDefault="00291142" w:rsidP="0029114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4" w:name="_Toc27076427"/>
      <w:bookmarkStart w:id="5" w:name="_Toc112335416"/>
      <w:r w:rsidRPr="00BC27EC">
        <w:rPr>
          <w:sz w:val="28"/>
          <w:szCs w:val="28"/>
        </w:rPr>
        <w:t xml:space="preserve">Научно-исследовательская работа </w:t>
      </w:r>
      <w:r w:rsidRPr="00BC27EC">
        <w:rPr>
          <w:rFonts w:eastAsia="Calibri"/>
          <w:sz w:val="28"/>
          <w:szCs w:val="28"/>
          <w:lang w:eastAsia="en-US"/>
        </w:rPr>
        <w:t>непосредственно направлена на формирование компетенций выпускника, представленных в таблице 1.</w:t>
      </w:r>
    </w:p>
    <w:p w14:paraId="48A95C2A" w14:textId="77777777" w:rsidR="00291142" w:rsidRPr="00BC27EC" w:rsidRDefault="00291142" w:rsidP="00291142">
      <w:pPr>
        <w:jc w:val="both"/>
        <w:rPr>
          <w:rFonts w:eastAsia="Calibri"/>
          <w:sz w:val="28"/>
          <w:szCs w:val="28"/>
          <w:lang w:eastAsia="en-US"/>
        </w:rPr>
      </w:pPr>
      <w:r w:rsidRPr="00BC27EC">
        <w:rPr>
          <w:rFonts w:eastAsia="Calibri"/>
          <w:sz w:val="28"/>
          <w:szCs w:val="28"/>
          <w:lang w:eastAsia="en-US"/>
        </w:rPr>
        <w:t>Таблица 1 – Компетенции выпускника, формируемые в результате выполнения научно-исследовательской работы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398"/>
        <w:gridCol w:w="3399"/>
        <w:gridCol w:w="3399"/>
      </w:tblGrid>
      <w:tr w:rsidR="00291142" w:rsidRPr="00BC27EC" w14:paraId="1B37C5BF" w14:textId="77777777" w:rsidTr="00D77EBB">
        <w:tc>
          <w:tcPr>
            <w:tcW w:w="6797" w:type="dxa"/>
            <w:gridSpan w:val="2"/>
            <w:vAlign w:val="center"/>
          </w:tcPr>
          <w:p w14:paraId="24419B37" w14:textId="77777777" w:rsidR="00291142" w:rsidRPr="00BC27EC" w:rsidRDefault="00291142" w:rsidP="00D77E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C27EC">
              <w:rPr>
                <w:rFonts w:eastAsia="Calibri"/>
                <w:sz w:val="24"/>
                <w:szCs w:val="24"/>
                <w:lang w:eastAsia="en-US"/>
              </w:rPr>
              <w:t>Направление подготовки 38.04.01 Экономика</w:t>
            </w:r>
          </w:p>
        </w:tc>
        <w:tc>
          <w:tcPr>
            <w:tcW w:w="3399" w:type="dxa"/>
            <w:vMerge w:val="restart"/>
            <w:vAlign w:val="center"/>
          </w:tcPr>
          <w:p w14:paraId="03EC4C4D" w14:textId="77777777" w:rsidR="00291142" w:rsidRPr="00BC27EC" w:rsidRDefault="00291142" w:rsidP="00D77E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C27EC">
              <w:rPr>
                <w:rFonts w:eastAsia="Calibri"/>
                <w:sz w:val="24"/>
                <w:szCs w:val="24"/>
                <w:lang w:eastAsia="en-US"/>
              </w:rPr>
              <w:t>Направление подготовки 38.04.02 Менеджмент, программа Менеджмент организации</w:t>
            </w:r>
          </w:p>
        </w:tc>
      </w:tr>
      <w:tr w:rsidR="00291142" w:rsidRPr="00BC27EC" w14:paraId="320CD88A" w14:textId="77777777" w:rsidTr="00D77EBB">
        <w:tc>
          <w:tcPr>
            <w:tcW w:w="3398" w:type="dxa"/>
            <w:vAlign w:val="center"/>
          </w:tcPr>
          <w:p w14:paraId="45A9E476" w14:textId="77777777" w:rsidR="00291142" w:rsidRPr="00BC27EC" w:rsidRDefault="00291142" w:rsidP="00D77E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C27EC">
              <w:rPr>
                <w:rFonts w:eastAsia="Calibri"/>
                <w:sz w:val="24"/>
                <w:szCs w:val="24"/>
                <w:lang w:eastAsia="en-US"/>
              </w:rPr>
              <w:t>программа Экономика организации</w:t>
            </w:r>
          </w:p>
        </w:tc>
        <w:tc>
          <w:tcPr>
            <w:tcW w:w="3399" w:type="dxa"/>
            <w:vAlign w:val="center"/>
          </w:tcPr>
          <w:p w14:paraId="21AE65ED" w14:textId="77777777" w:rsidR="00291142" w:rsidRPr="00BC27EC" w:rsidRDefault="00291142" w:rsidP="00D77E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C27EC">
              <w:rPr>
                <w:rFonts w:eastAsia="Calibri"/>
                <w:sz w:val="24"/>
                <w:szCs w:val="24"/>
                <w:lang w:eastAsia="en-US"/>
              </w:rPr>
              <w:t>программа Экономика предпринимательства</w:t>
            </w:r>
          </w:p>
        </w:tc>
        <w:tc>
          <w:tcPr>
            <w:tcW w:w="3399" w:type="dxa"/>
            <w:vMerge/>
            <w:vAlign w:val="center"/>
          </w:tcPr>
          <w:p w14:paraId="3A88ED85" w14:textId="77777777" w:rsidR="00291142" w:rsidRPr="00BC27EC" w:rsidRDefault="00291142" w:rsidP="00D77E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91142" w:rsidRPr="00BC27EC" w14:paraId="157B3364" w14:textId="77777777" w:rsidTr="00D77EBB">
        <w:tc>
          <w:tcPr>
            <w:tcW w:w="3398" w:type="dxa"/>
            <w:vAlign w:val="center"/>
          </w:tcPr>
          <w:p w14:paraId="31DBFC14" w14:textId="77777777" w:rsidR="00291142" w:rsidRPr="00BC27EC" w:rsidRDefault="00291142" w:rsidP="00D77E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C27EC">
              <w:rPr>
                <w:rFonts w:eastAsia="Calibri"/>
                <w:sz w:val="24"/>
                <w:szCs w:val="24"/>
                <w:lang w:eastAsia="en-US"/>
              </w:rPr>
              <w:t>УК-1.2: Анализирует проблемную ситуацию как систему, выявляя ее составляющие и связи между ними</w:t>
            </w:r>
          </w:p>
        </w:tc>
        <w:tc>
          <w:tcPr>
            <w:tcW w:w="3399" w:type="dxa"/>
            <w:vAlign w:val="center"/>
          </w:tcPr>
          <w:p w14:paraId="5F624BDA" w14:textId="77777777" w:rsidR="00291142" w:rsidRPr="00BC27EC" w:rsidRDefault="00291142" w:rsidP="00D77E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C27EC">
              <w:rPr>
                <w:rFonts w:eastAsia="Calibri"/>
                <w:sz w:val="24"/>
                <w:szCs w:val="24"/>
                <w:lang w:eastAsia="en-US"/>
              </w:rPr>
              <w:t>УК-4.1: Эффективно использует современные коммуникативные технологии для решения практических</w:t>
            </w:r>
          </w:p>
          <w:p w14:paraId="5904DA10" w14:textId="77777777" w:rsidR="00291142" w:rsidRPr="00BC27EC" w:rsidRDefault="00291142" w:rsidP="00D77E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C27EC">
              <w:rPr>
                <w:rFonts w:eastAsia="Calibri"/>
                <w:sz w:val="24"/>
                <w:szCs w:val="24"/>
                <w:lang w:eastAsia="en-US"/>
              </w:rPr>
              <w:t>профессиональных задач (написание статей, выступление с научными докладами и презентациями результатов</w:t>
            </w:r>
          </w:p>
          <w:p w14:paraId="2A2E78EC" w14:textId="77777777" w:rsidR="00291142" w:rsidRPr="00BC27EC" w:rsidRDefault="00291142" w:rsidP="00D77E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C27EC">
              <w:rPr>
                <w:rFonts w:eastAsia="Calibri"/>
                <w:sz w:val="24"/>
                <w:szCs w:val="24"/>
                <w:lang w:eastAsia="en-US"/>
              </w:rPr>
              <w:t>деятельности)</w:t>
            </w:r>
          </w:p>
        </w:tc>
        <w:tc>
          <w:tcPr>
            <w:tcW w:w="3399" w:type="dxa"/>
            <w:vAlign w:val="center"/>
          </w:tcPr>
          <w:p w14:paraId="53E1B8CB" w14:textId="77777777" w:rsidR="00291142" w:rsidRPr="00BC27EC" w:rsidRDefault="00291142" w:rsidP="00D77E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C27EC">
              <w:rPr>
                <w:rFonts w:eastAsia="Calibri"/>
                <w:sz w:val="24"/>
                <w:szCs w:val="24"/>
                <w:lang w:eastAsia="en-US"/>
              </w:rPr>
              <w:t>УК-1.2: Анализирует проблемную ситуацию как систему, выявляя ее составляющие и связи между ними</w:t>
            </w:r>
          </w:p>
        </w:tc>
      </w:tr>
      <w:tr w:rsidR="00291142" w:rsidRPr="00BC27EC" w14:paraId="7CCEFE4B" w14:textId="77777777" w:rsidTr="00D77EBB">
        <w:tc>
          <w:tcPr>
            <w:tcW w:w="3398" w:type="dxa"/>
            <w:vAlign w:val="center"/>
          </w:tcPr>
          <w:p w14:paraId="326F4F88" w14:textId="77777777" w:rsidR="00291142" w:rsidRPr="00BC27EC" w:rsidRDefault="00291142" w:rsidP="00D77E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C27EC">
              <w:rPr>
                <w:rFonts w:eastAsia="Calibri"/>
                <w:sz w:val="24"/>
                <w:szCs w:val="24"/>
                <w:lang w:eastAsia="en-US"/>
              </w:rPr>
              <w:t>УК-4.2: Представляет результаты академической и профессиональной деятельности на различных публичных</w:t>
            </w:r>
          </w:p>
          <w:p w14:paraId="734AE3D4" w14:textId="77777777" w:rsidR="00291142" w:rsidRPr="00BC27EC" w:rsidRDefault="00291142" w:rsidP="00D77E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C27EC">
              <w:rPr>
                <w:rFonts w:eastAsia="Calibri"/>
                <w:sz w:val="24"/>
                <w:szCs w:val="24"/>
                <w:lang w:eastAsia="en-US"/>
              </w:rPr>
              <w:t>мероприятиях, включая международные</w:t>
            </w:r>
          </w:p>
        </w:tc>
        <w:tc>
          <w:tcPr>
            <w:tcW w:w="3399" w:type="dxa"/>
            <w:vAlign w:val="center"/>
          </w:tcPr>
          <w:p w14:paraId="1B132A8A" w14:textId="77777777" w:rsidR="00291142" w:rsidRPr="00BC27EC" w:rsidRDefault="00291142" w:rsidP="00D77E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C27EC">
              <w:rPr>
                <w:rFonts w:eastAsia="Calibri"/>
                <w:sz w:val="24"/>
                <w:szCs w:val="24"/>
                <w:lang w:eastAsia="en-US"/>
              </w:rPr>
              <w:t>УК-4.2: Представляет результаты академической и профессиональной деятельности на различных публичных</w:t>
            </w:r>
          </w:p>
          <w:p w14:paraId="4953A09C" w14:textId="77777777" w:rsidR="00291142" w:rsidRPr="00BC27EC" w:rsidRDefault="00291142" w:rsidP="00D77E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C27EC">
              <w:rPr>
                <w:rFonts w:eastAsia="Calibri"/>
                <w:sz w:val="24"/>
                <w:szCs w:val="24"/>
                <w:lang w:eastAsia="en-US"/>
              </w:rPr>
              <w:t>мероприятиях, включая международные</w:t>
            </w:r>
          </w:p>
        </w:tc>
        <w:tc>
          <w:tcPr>
            <w:tcW w:w="3399" w:type="dxa"/>
            <w:vMerge w:val="restart"/>
            <w:vAlign w:val="center"/>
          </w:tcPr>
          <w:p w14:paraId="28456E85" w14:textId="77777777" w:rsidR="00291142" w:rsidRPr="00BC27EC" w:rsidRDefault="00291142" w:rsidP="00D77E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C27EC">
              <w:rPr>
                <w:rFonts w:eastAsia="Calibri"/>
                <w:sz w:val="24"/>
                <w:szCs w:val="24"/>
                <w:lang w:eastAsia="en-US"/>
              </w:rPr>
              <w:t>УК-4.1: Эффективно использует современные коммуникативные технологии для решения практических</w:t>
            </w:r>
          </w:p>
          <w:p w14:paraId="0AADA2BC" w14:textId="77777777" w:rsidR="00291142" w:rsidRPr="00BC27EC" w:rsidRDefault="00291142" w:rsidP="00D77E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C27EC">
              <w:rPr>
                <w:rFonts w:eastAsia="Calibri"/>
                <w:sz w:val="24"/>
                <w:szCs w:val="24"/>
                <w:lang w:eastAsia="en-US"/>
              </w:rPr>
              <w:t>профессиональных задач (написание статей, выступление с научными докладами и презентациями результатов</w:t>
            </w:r>
          </w:p>
          <w:p w14:paraId="4248C589" w14:textId="77777777" w:rsidR="00291142" w:rsidRPr="00BC27EC" w:rsidRDefault="00291142" w:rsidP="00D77E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C27EC">
              <w:rPr>
                <w:rFonts w:eastAsia="Calibri"/>
                <w:sz w:val="24"/>
                <w:szCs w:val="24"/>
                <w:lang w:eastAsia="en-US"/>
              </w:rPr>
              <w:t>деятельности)</w:t>
            </w:r>
          </w:p>
        </w:tc>
      </w:tr>
      <w:tr w:rsidR="00291142" w:rsidRPr="00BC27EC" w14:paraId="6A1A4050" w14:textId="77777777" w:rsidTr="00D77EBB">
        <w:tc>
          <w:tcPr>
            <w:tcW w:w="3398" w:type="dxa"/>
            <w:vAlign w:val="center"/>
          </w:tcPr>
          <w:p w14:paraId="2BFE882C" w14:textId="77777777" w:rsidR="00291142" w:rsidRPr="00BC27EC" w:rsidRDefault="00291142" w:rsidP="00D77E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C27EC">
              <w:rPr>
                <w:rFonts w:eastAsia="Calibri"/>
                <w:sz w:val="24"/>
                <w:szCs w:val="24"/>
                <w:lang w:eastAsia="en-US"/>
              </w:rPr>
              <w:t>УК-6.1: Оценивает свои ресурсы и их пределы, оптимально их использует для успешного выполнения порученного</w:t>
            </w:r>
          </w:p>
          <w:p w14:paraId="5EBABC73" w14:textId="77777777" w:rsidR="00291142" w:rsidRPr="00BC27EC" w:rsidRDefault="00291142" w:rsidP="00D77E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C27EC">
              <w:rPr>
                <w:rFonts w:eastAsia="Calibri"/>
                <w:sz w:val="24"/>
                <w:szCs w:val="24"/>
                <w:lang w:eastAsia="en-US"/>
              </w:rPr>
              <w:t>задания</w:t>
            </w:r>
          </w:p>
        </w:tc>
        <w:tc>
          <w:tcPr>
            <w:tcW w:w="3399" w:type="dxa"/>
            <w:vAlign w:val="center"/>
          </w:tcPr>
          <w:p w14:paraId="3CDC7805" w14:textId="77777777" w:rsidR="00291142" w:rsidRPr="00BC27EC" w:rsidRDefault="00291142" w:rsidP="00D77E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C27EC">
              <w:rPr>
                <w:rFonts w:eastAsia="Calibri"/>
                <w:sz w:val="24"/>
                <w:szCs w:val="24"/>
                <w:lang w:eastAsia="en-US"/>
              </w:rPr>
              <w:t>УК-6.1: Оценивает свои ресурсы и их пределы, оптимально их использует для успешного выполнения порученного</w:t>
            </w:r>
          </w:p>
          <w:p w14:paraId="70F53566" w14:textId="77777777" w:rsidR="00291142" w:rsidRPr="00BC27EC" w:rsidRDefault="00291142" w:rsidP="00D77E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C27EC">
              <w:rPr>
                <w:rFonts w:eastAsia="Calibri"/>
                <w:sz w:val="24"/>
                <w:szCs w:val="24"/>
                <w:lang w:eastAsia="en-US"/>
              </w:rPr>
              <w:t>задания</w:t>
            </w:r>
          </w:p>
        </w:tc>
        <w:tc>
          <w:tcPr>
            <w:tcW w:w="3399" w:type="dxa"/>
            <w:vMerge/>
            <w:vAlign w:val="center"/>
          </w:tcPr>
          <w:p w14:paraId="0A0E853E" w14:textId="77777777" w:rsidR="00291142" w:rsidRPr="00BC27EC" w:rsidRDefault="00291142" w:rsidP="00D77E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91142" w:rsidRPr="00BC27EC" w14:paraId="37B1A0F9" w14:textId="77777777" w:rsidTr="00D77EBB">
        <w:tc>
          <w:tcPr>
            <w:tcW w:w="3398" w:type="dxa"/>
            <w:vAlign w:val="center"/>
          </w:tcPr>
          <w:p w14:paraId="0C221E06" w14:textId="77777777" w:rsidR="00291142" w:rsidRPr="00BC27EC" w:rsidRDefault="00291142" w:rsidP="00D77E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C27EC">
              <w:rPr>
                <w:rFonts w:eastAsia="Calibri"/>
                <w:sz w:val="24"/>
                <w:szCs w:val="24"/>
                <w:lang w:eastAsia="en-US"/>
              </w:rPr>
              <w:t>ПК-2.2: Определяет бизнес-возможности организации, необходимые для проведения стратегических изменений  и</w:t>
            </w:r>
          </w:p>
          <w:p w14:paraId="13E6814F" w14:textId="77777777" w:rsidR="00291142" w:rsidRPr="00BC27EC" w:rsidRDefault="00291142" w:rsidP="00D77E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C27EC">
              <w:rPr>
                <w:rFonts w:eastAsia="Calibri"/>
                <w:sz w:val="24"/>
                <w:szCs w:val="24"/>
                <w:lang w:eastAsia="en-US"/>
              </w:rPr>
              <w:t>параметры будущего состояния организации</w:t>
            </w:r>
          </w:p>
        </w:tc>
        <w:tc>
          <w:tcPr>
            <w:tcW w:w="3399" w:type="dxa"/>
            <w:vAlign w:val="center"/>
          </w:tcPr>
          <w:p w14:paraId="0CFB5EDD" w14:textId="77777777" w:rsidR="00291142" w:rsidRPr="00BC27EC" w:rsidRDefault="00291142" w:rsidP="00D77E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C27EC">
              <w:rPr>
                <w:rFonts w:eastAsia="Calibri"/>
                <w:sz w:val="24"/>
                <w:szCs w:val="24"/>
                <w:lang w:eastAsia="en-US"/>
              </w:rPr>
              <w:t>ПК-2.3: Определяет бизнес-возможности организации, необходимые для проведения стратегических изменений  и</w:t>
            </w:r>
          </w:p>
          <w:p w14:paraId="2272E960" w14:textId="77777777" w:rsidR="00291142" w:rsidRPr="00BC27EC" w:rsidRDefault="00291142" w:rsidP="00D77E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C27EC">
              <w:rPr>
                <w:rFonts w:eastAsia="Calibri"/>
                <w:sz w:val="24"/>
                <w:szCs w:val="24"/>
                <w:lang w:eastAsia="en-US"/>
              </w:rPr>
              <w:t>параметры будущего состояния организации</w:t>
            </w:r>
          </w:p>
        </w:tc>
        <w:tc>
          <w:tcPr>
            <w:tcW w:w="3399" w:type="dxa"/>
            <w:vMerge/>
            <w:vAlign w:val="center"/>
          </w:tcPr>
          <w:p w14:paraId="2D6FDE58" w14:textId="77777777" w:rsidR="00291142" w:rsidRPr="00BC27EC" w:rsidRDefault="00291142" w:rsidP="00D77E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14:paraId="531384D7" w14:textId="77777777" w:rsidR="002D0D49" w:rsidRPr="00BC27EC" w:rsidRDefault="002D0D49" w:rsidP="00836357">
      <w:pPr>
        <w:pStyle w:val="af"/>
        <w:spacing w:after="0"/>
        <w:ind w:firstLine="709"/>
        <w:jc w:val="center"/>
        <w:rPr>
          <w:b/>
          <w:sz w:val="32"/>
          <w:szCs w:val="32"/>
        </w:rPr>
      </w:pPr>
    </w:p>
    <w:p w14:paraId="7B1EC62E" w14:textId="5E976267" w:rsidR="00836357" w:rsidRPr="00BC27EC" w:rsidRDefault="00E843B8" w:rsidP="00836357">
      <w:pPr>
        <w:pStyle w:val="af"/>
        <w:spacing w:after="0"/>
        <w:ind w:firstLine="709"/>
        <w:jc w:val="center"/>
        <w:rPr>
          <w:b/>
          <w:sz w:val="32"/>
          <w:szCs w:val="32"/>
        </w:rPr>
      </w:pPr>
      <w:r w:rsidRPr="00BC27EC">
        <w:rPr>
          <w:b/>
          <w:sz w:val="32"/>
          <w:szCs w:val="32"/>
          <w:lang w:val="ru-RU"/>
        </w:rPr>
        <w:lastRenderedPageBreak/>
        <w:t>2</w:t>
      </w:r>
      <w:r w:rsidR="00836357" w:rsidRPr="00BC27EC">
        <w:rPr>
          <w:b/>
          <w:sz w:val="32"/>
          <w:szCs w:val="32"/>
        </w:rPr>
        <w:t xml:space="preserve">. Место </w:t>
      </w:r>
      <w:r w:rsidR="00415F30" w:rsidRPr="00BC27EC">
        <w:rPr>
          <w:b/>
          <w:sz w:val="32"/>
          <w:szCs w:val="32"/>
          <w:lang w:val="ru-RU"/>
        </w:rPr>
        <w:t>научно-исследовательской работы</w:t>
      </w:r>
      <w:r w:rsidR="00836357" w:rsidRPr="00BC27EC">
        <w:rPr>
          <w:b/>
          <w:sz w:val="32"/>
          <w:szCs w:val="32"/>
        </w:rPr>
        <w:t xml:space="preserve"> в структуре ОПОП магистратуры</w:t>
      </w:r>
      <w:bookmarkEnd w:id="4"/>
      <w:bookmarkEnd w:id="5"/>
    </w:p>
    <w:p w14:paraId="66A5CF77" w14:textId="77777777" w:rsidR="00836357" w:rsidRPr="00BC27EC" w:rsidRDefault="00836357" w:rsidP="00836357">
      <w:pPr>
        <w:pStyle w:val="af"/>
        <w:spacing w:after="0"/>
        <w:ind w:firstLine="709"/>
        <w:jc w:val="both"/>
        <w:rPr>
          <w:sz w:val="28"/>
          <w:szCs w:val="28"/>
        </w:rPr>
      </w:pPr>
    </w:p>
    <w:p w14:paraId="72AFCE05" w14:textId="5FFB7782" w:rsidR="00836357" w:rsidRPr="00BC27EC" w:rsidRDefault="009350A5" w:rsidP="0083635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C27EC">
        <w:rPr>
          <w:sz w:val="28"/>
          <w:szCs w:val="28"/>
        </w:rPr>
        <w:t>Научно-исследовательск</w:t>
      </w:r>
      <w:r w:rsidR="00077798" w:rsidRPr="00BC27EC">
        <w:rPr>
          <w:sz w:val="28"/>
          <w:szCs w:val="28"/>
        </w:rPr>
        <w:t>ая</w:t>
      </w:r>
      <w:r w:rsidRPr="00BC27EC">
        <w:rPr>
          <w:sz w:val="28"/>
          <w:szCs w:val="28"/>
        </w:rPr>
        <w:t xml:space="preserve"> работ</w:t>
      </w:r>
      <w:r w:rsidR="00077798" w:rsidRPr="00BC27EC">
        <w:rPr>
          <w:sz w:val="28"/>
          <w:szCs w:val="28"/>
        </w:rPr>
        <w:t xml:space="preserve">а </w:t>
      </w:r>
      <w:r w:rsidR="00836357" w:rsidRPr="00BC27EC">
        <w:rPr>
          <w:rFonts w:eastAsia="Calibri"/>
          <w:sz w:val="28"/>
          <w:szCs w:val="28"/>
          <w:lang w:eastAsia="en-US"/>
        </w:rPr>
        <w:t>по направлени</w:t>
      </w:r>
      <w:r w:rsidR="00077798" w:rsidRPr="00BC27EC">
        <w:rPr>
          <w:rFonts w:eastAsia="Calibri"/>
          <w:sz w:val="28"/>
          <w:szCs w:val="28"/>
          <w:lang w:eastAsia="en-US"/>
        </w:rPr>
        <w:t>ям</w:t>
      </w:r>
      <w:r w:rsidR="00836357" w:rsidRPr="00BC27EC">
        <w:rPr>
          <w:rFonts w:eastAsia="Calibri"/>
          <w:sz w:val="28"/>
          <w:szCs w:val="28"/>
          <w:lang w:eastAsia="en-US"/>
        </w:rPr>
        <w:t xml:space="preserve"> подготовки 38.04.01 Экономика </w:t>
      </w:r>
      <w:r w:rsidR="00415F30" w:rsidRPr="00BC27EC">
        <w:rPr>
          <w:rFonts w:eastAsia="Calibri"/>
          <w:sz w:val="28"/>
          <w:szCs w:val="28"/>
          <w:lang w:eastAsia="en-US"/>
        </w:rPr>
        <w:t>(</w:t>
      </w:r>
      <w:r w:rsidR="00836357" w:rsidRPr="00BC27EC">
        <w:rPr>
          <w:rFonts w:eastAsia="Calibri"/>
          <w:sz w:val="28"/>
          <w:szCs w:val="28"/>
          <w:lang w:eastAsia="en-US"/>
        </w:rPr>
        <w:t>программы Экономика организации, Экономика предпринимательства</w:t>
      </w:r>
      <w:r w:rsidR="00415F30" w:rsidRPr="00BC27EC">
        <w:rPr>
          <w:rFonts w:eastAsia="Calibri"/>
          <w:sz w:val="28"/>
          <w:szCs w:val="28"/>
          <w:lang w:eastAsia="en-US"/>
        </w:rPr>
        <w:t xml:space="preserve">) и 38.04.02 Менеджмент (программа </w:t>
      </w:r>
      <w:r w:rsidR="00077798" w:rsidRPr="00BC27EC">
        <w:rPr>
          <w:rFonts w:eastAsia="Calibri"/>
          <w:sz w:val="28"/>
          <w:szCs w:val="28"/>
          <w:lang w:eastAsia="en-US"/>
        </w:rPr>
        <w:t xml:space="preserve"> </w:t>
      </w:r>
      <w:r w:rsidR="00836357" w:rsidRPr="00BC27EC">
        <w:rPr>
          <w:rFonts w:eastAsia="Calibri"/>
          <w:sz w:val="28"/>
          <w:szCs w:val="28"/>
          <w:lang w:eastAsia="en-US"/>
        </w:rPr>
        <w:t xml:space="preserve"> </w:t>
      </w:r>
      <w:r w:rsidR="00415F30" w:rsidRPr="00BC27EC">
        <w:rPr>
          <w:rFonts w:eastAsia="Calibri"/>
          <w:sz w:val="28"/>
          <w:szCs w:val="28"/>
          <w:lang w:eastAsia="en-US"/>
        </w:rPr>
        <w:t xml:space="preserve">Менеджмент организации) </w:t>
      </w:r>
      <w:r w:rsidR="00836357" w:rsidRPr="00BC27EC">
        <w:rPr>
          <w:rFonts w:eastAsia="Calibri"/>
          <w:sz w:val="28"/>
          <w:szCs w:val="28"/>
          <w:lang w:eastAsia="en-US"/>
        </w:rPr>
        <w:t>является обязательной. Она является одним из обязательных видов практик основной профессиональной образовательной программы магистратуры и предназначена для подготовки практических рекомендаций по теме выпускной квалификационной работы (магистерской диссертации).</w:t>
      </w:r>
    </w:p>
    <w:p w14:paraId="20E02521" w14:textId="77282FD2" w:rsidR="005D20DC" w:rsidRPr="00BC27EC" w:rsidRDefault="005D20DC" w:rsidP="0083635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C27EC">
        <w:rPr>
          <w:rFonts w:eastAsia="Calibri"/>
          <w:sz w:val="28"/>
          <w:szCs w:val="28"/>
          <w:lang w:eastAsia="en-US"/>
        </w:rPr>
        <w:t>Выполнение научно-исследовательской работы базируется на знаниях, умениях и компетенциях, полученных при изучении учебных дисциплин.</w:t>
      </w:r>
    </w:p>
    <w:p w14:paraId="7F6F34CE" w14:textId="2DEE0FC8" w:rsidR="00836357" w:rsidRPr="00BC27EC" w:rsidRDefault="00836357" w:rsidP="0083635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C27EC">
        <w:rPr>
          <w:rFonts w:eastAsia="Calibri"/>
          <w:sz w:val="28"/>
          <w:szCs w:val="28"/>
          <w:lang w:eastAsia="en-US"/>
        </w:rPr>
        <w:t>Практические навыки и умения, полученные в ходе практики, подготавливают обучающегося к успешному прохождению государственной итоговой аттестации.</w:t>
      </w:r>
    </w:p>
    <w:p w14:paraId="3A3759F8" w14:textId="4CE7E38A" w:rsidR="00836357" w:rsidRPr="00BC27EC" w:rsidRDefault="00836357" w:rsidP="00836357">
      <w:pPr>
        <w:pStyle w:val="af"/>
        <w:spacing w:after="0"/>
        <w:ind w:firstLine="709"/>
        <w:jc w:val="both"/>
        <w:rPr>
          <w:sz w:val="28"/>
          <w:szCs w:val="28"/>
          <w:lang w:val="ru-RU"/>
        </w:rPr>
      </w:pPr>
    </w:p>
    <w:p w14:paraId="7883599B" w14:textId="4DCAE840" w:rsidR="00836357" w:rsidRPr="00BC27EC" w:rsidRDefault="00E843B8" w:rsidP="00836357">
      <w:pPr>
        <w:pStyle w:val="af"/>
        <w:spacing w:after="0"/>
        <w:ind w:firstLine="709"/>
        <w:jc w:val="center"/>
        <w:rPr>
          <w:b/>
          <w:sz w:val="28"/>
          <w:szCs w:val="28"/>
        </w:rPr>
      </w:pPr>
      <w:bookmarkStart w:id="6" w:name="_Toc112335417"/>
      <w:r w:rsidRPr="00BC27EC">
        <w:rPr>
          <w:b/>
          <w:sz w:val="32"/>
          <w:szCs w:val="32"/>
          <w:lang w:val="ru-RU"/>
        </w:rPr>
        <w:t>3</w:t>
      </w:r>
      <w:r w:rsidR="00836357" w:rsidRPr="00BC27EC">
        <w:rPr>
          <w:b/>
          <w:sz w:val="32"/>
          <w:szCs w:val="32"/>
        </w:rPr>
        <w:t xml:space="preserve">. </w:t>
      </w:r>
      <w:bookmarkStart w:id="7" w:name="_Toc27076428"/>
      <w:r w:rsidR="00836357" w:rsidRPr="00BC27EC">
        <w:rPr>
          <w:b/>
          <w:sz w:val="32"/>
          <w:szCs w:val="32"/>
        </w:rPr>
        <w:t xml:space="preserve">Организация и сроки проведения </w:t>
      </w:r>
      <w:bookmarkEnd w:id="6"/>
      <w:bookmarkEnd w:id="7"/>
      <w:r w:rsidR="00415F30" w:rsidRPr="00BC27EC">
        <w:rPr>
          <w:b/>
          <w:sz w:val="32"/>
          <w:szCs w:val="32"/>
          <w:lang w:val="ru-RU"/>
        </w:rPr>
        <w:t>н</w:t>
      </w:r>
      <w:r w:rsidR="009350A5" w:rsidRPr="00BC27EC">
        <w:rPr>
          <w:b/>
          <w:sz w:val="32"/>
        </w:rPr>
        <w:t xml:space="preserve">аучно-исследовательской работы </w:t>
      </w:r>
    </w:p>
    <w:p w14:paraId="62117955" w14:textId="77777777" w:rsidR="00836357" w:rsidRPr="00BC27EC" w:rsidRDefault="00836357" w:rsidP="00836357">
      <w:pPr>
        <w:pStyle w:val="af"/>
        <w:spacing w:after="0"/>
        <w:ind w:firstLine="709"/>
        <w:jc w:val="both"/>
        <w:rPr>
          <w:sz w:val="28"/>
          <w:szCs w:val="28"/>
        </w:rPr>
      </w:pPr>
    </w:p>
    <w:p w14:paraId="0A95D5BB" w14:textId="2EDC1A40" w:rsidR="005D20DC" w:rsidRPr="00BC27EC" w:rsidRDefault="005D20DC" w:rsidP="005D20D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C27EC">
        <w:rPr>
          <w:rFonts w:eastAsia="Calibri"/>
          <w:sz w:val="28"/>
          <w:szCs w:val="28"/>
          <w:lang w:eastAsia="en-US"/>
        </w:rPr>
        <w:t>Выполнение научно-исследовательской работы организовано в форме практики:</w:t>
      </w:r>
    </w:p>
    <w:p w14:paraId="313513AB" w14:textId="77777777" w:rsidR="005D20DC" w:rsidRPr="00BC27EC" w:rsidRDefault="005D20DC" w:rsidP="005D20D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C27EC">
        <w:rPr>
          <w:rFonts w:eastAsia="Calibri"/>
          <w:sz w:val="28"/>
          <w:szCs w:val="28"/>
          <w:lang w:eastAsia="en-US"/>
        </w:rPr>
        <w:t>- учебной (для направления подготовки 38.04.01 Экономика);</w:t>
      </w:r>
    </w:p>
    <w:p w14:paraId="5C404B74" w14:textId="77777777" w:rsidR="005D20DC" w:rsidRPr="00BC27EC" w:rsidRDefault="005D20DC" w:rsidP="005D20D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C27EC">
        <w:rPr>
          <w:rFonts w:eastAsia="Calibri"/>
          <w:sz w:val="28"/>
          <w:szCs w:val="28"/>
          <w:lang w:eastAsia="en-US"/>
        </w:rPr>
        <w:t>- производственной (для направления подготовки 38.04.02 Менеджмент).</w:t>
      </w:r>
    </w:p>
    <w:p w14:paraId="53688C9E" w14:textId="15A8BA4E" w:rsidR="00836357" w:rsidRPr="00BC27EC" w:rsidRDefault="005D20DC" w:rsidP="00836357">
      <w:pPr>
        <w:pStyle w:val="af"/>
        <w:spacing w:after="0"/>
        <w:ind w:firstLine="709"/>
        <w:jc w:val="both"/>
        <w:rPr>
          <w:sz w:val="28"/>
          <w:szCs w:val="28"/>
        </w:rPr>
      </w:pPr>
      <w:r w:rsidRPr="00BC27EC">
        <w:rPr>
          <w:i/>
          <w:sz w:val="28"/>
          <w:lang w:val="ru-RU"/>
        </w:rPr>
        <w:t>Учебная/производственная практика в форме н</w:t>
      </w:r>
      <w:r w:rsidR="009350A5" w:rsidRPr="00BC27EC">
        <w:rPr>
          <w:i/>
          <w:sz w:val="28"/>
        </w:rPr>
        <w:t>аучно-исследовательск</w:t>
      </w:r>
      <w:r w:rsidRPr="00BC27EC">
        <w:rPr>
          <w:i/>
          <w:sz w:val="28"/>
          <w:lang w:val="ru-RU"/>
        </w:rPr>
        <w:t>ой</w:t>
      </w:r>
      <w:r w:rsidR="009350A5" w:rsidRPr="00BC27EC">
        <w:rPr>
          <w:i/>
          <w:sz w:val="28"/>
        </w:rPr>
        <w:t xml:space="preserve"> работ</w:t>
      </w:r>
      <w:r w:rsidRPr="00BC27EC">
        <w:rPr>
          <w:i/>
          <w:sz w:val="28"/>
          <w:lang w:val="ru-RU"/>
        </w:rPr>
        <w:t>ы</w:t>
      </w:r>
      <w:r w:rsidR="009350A5" w:rsidRPr="00BC27EC">
        <w:rPr>
          <w:i/>
          <w:sz w:val="28"/>
        </w:rPr>
        <w:t xml:space="preserve"> </w:t>
      </w:r>
      <w:r w:rsidRPr="00BC27EC">
        <w:rPr>
          <w:sz w:val="28"/>
          <w:szCs w:val="28"/>
          <w:lang w:val="ru-RU"/>
        </w:rPr>
        <w:t>может быть стационарной и выездной. Она проводится</w:t>
      </w:r>
      <w:r w:rsidR="00836357" w:rsidRPr="00BC27EC">
        <w:rPr>
          <w:sz w:val="28"/>
          <w:szCs w:val="28"/>
        </w:rPr>
        <w:t xml:space="preserve"> в организации любой организационно-правовой формы, выступающей базой выпускной квалификационной работы (магистерской диссертации) на территории населенного пункта, в котором расположена организация. </w:t>
      </w:r>
    </w:p>
    <w:p w14:paraId="6CE761F6" w14:textId="77777777" w:rsidR="00836357" w:rsidRPr="00BC27EC" w:rsidRDefault="00836357" w:rsidP="00836357">
      <w:pPr>
        <w:pStyle w:val="af"/>
        <w:spacing w:after="0"/>
        <w:ind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>Выбор базы практики осуществляется магистрантом самостоятельно по согласованию с кафедрой.</w:t>
      </w:r>
    </w:p>
    <w:p w14:paraId="484754B5" w14:textId="77777777" w:rsidR="00894E39" w:rsidRPr="00BC27EC" w:rsidRDefault="00894E39" w:rsidP="00894E39">
      <w:pPr>
        <w:pStyle w:val="af"/>
        <w:spacing w:after="0"/>
        <w:ind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>Организация практики ориентирована на реализацию принципов продуктивного обучения, активное самообразование в процессе практической деятельности магистрантов, достижение социально значимых результатов, в том числе, содействие повышению экономической эффективности функционирования организации на базе прохождения практики.</w:t>
      </w:r>
    </w:p>
    <w:p w14:paraId="73898DA0" w14:textId="77777777" w:rsidR="00894E39" w:rsidRPr="00BC27EC" w:rsidRDefault="00894E39" w:rsidP="00894E39">
      <w:pPr>
        <w:pStyle w:val="af"/>
        <w:spacing w:after="0"/>
        <w:ind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>Теоретическую подготовку, необходимую для выполнения программы практики, все магистранты получают в процессе изучения учебных дисциплин магистерской программы и написания первой части магистерской диссертации.</w:t>
      </w:r>
    </w:p>
    <w:p w14:paraId="7F0B2636" w14:textId="77777777" w:rsidR="00894E39" w:rsidRPr="00BC27EC" w:rsidRDefault="00894E39" w:rsidP="00894E39">
      <w:pPr>
        <w:pStyle w:val="af"/>
        <w:spacing w:after="0"/>
        <w:ind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>Магистранты проходят практику под руководством научного руководителя.</w:t>
      </w:r>
    </w:p>
    <w:p w14:paraId="503642CA" w14:textId="7D038151" w:rsidR="00512E99" w:rsidRPr="00BC27EC" w:rsidRDefault="00512E99" w:rsidP="00836357">
      <w:pPr>
        <w:pStyle w:val="af"/>
        <w:spacing w:after="0"/>
        <w:ind w:firstLine="709"/>
        <w:jc w:val="both"/>
        <w:rPr>
          <w:sz w:val="28"/>
          <w:szCs w:val="28"/>
          <w:lang w:val="ru-RU"/>
        </w:rPr>
      </w:pPr>
      <w:r w:rsidRPr="00BC27EC">
        <w:rPr>
          <w:sz w:val="28"/>
          <w:szCs w:val="28"/>
          <w:lang w:val="ru-RU"/>
        </w:rPr>
        <w:t xml:space="preserve">Распределение часов, сроки проведения </w:t>
      </w:r>
      <w:r w:rsidR="00894E39" w:rsidRPr="00BC27EC">
        <w:rPr>
          <w:sz w:val="28"/>
          <w:szCs w:val="28"/>
          <w:lang w:val="ru-RU"/>
        </w:rPr>
        <w:t xml:space="preserve">практики в форме научно-исследовательской работы  </w:t>
      </w:r>
      <w:r w:rsidRPr="00BC27EC">
        <w:rPr>
          <w:sz w:val="28"/>
          <w:szCs w:val="28"/>
          <w:lang w:val="ru-RU"/>
        </w:rPr>
        <w:t xml:space="preserve">представлены в таблице </w:t>
      </w:r>
      <w:r w:rsidR="00EF5788" w:rsidRPr="00BC27EC">
        <w:rPr>
          <w:sz w:val="28"/>
          <w:szCs w:val="28"/>
          <w:lang w:val="ru-RU"/>
        </w:rPr>
        <w:t>2</w:t>
      </w:r>
      <w:r w:rsidRPr="00BC27EC">
        <w:rPr>
          <w:sz w:val="28"/>
          <w:szCs w:val="28"/>
          <w:lang w:val="ru-RU"/>
        </w:rPr>
        <w:t>.</w:t>
      </w:r>
    </w:p>
    <w:p w14:paraId="0BCB3C1C" w14:textId="69C5E5D1" w:rsidR="00534787" w:rsidRPr="00BC27EC" w:rsidRDefault="00534787" w:rsidP="00836357">
      <w:pPr>
        <w:pStyle w:val="af"/>
        <w:spacing w:after="0"/>
        <w:ind w:firstLine="709"/>
        <w:jc w:val="both"/>
        <w:rPr>
          <w:sz w:val="28"/>
          <w:szCs w:val="28"/>
          <w:lang w:val="ru-RU"/>
        </w:rPr>
      </w:pPr>
    </w:p>
    <w:p w14:paraId="680E7B09" w14:textId="0A8503C8" w:rsidR="00894E39" w:rsidRPr="00BC27EC" w:rsidRDefault="00894E39" w:rsidP="00836357">
      <w:pPr>
        <w:pStyle w:val="af"/>
        <w:spacing w:after="0"/>
        <w:ind w:firstLine="709"/>
        <w:jc w:val="both"/>
        <w:rPr>
          <w:sz w:val="28"/>
          <w:szCs w:val="28"/>
          <w:lang w:val="ru-RU"/>
        </w:rPr>
      </w:pPr>
    </w:p>
    <w:p w14:paraId="2BEEB858" w14:textId="0022D3A7" w:rsidR="00894E39" w:rsidRPr="00BC27EC" w:rsidRDefault="00894E39" w:rsidP="00836357">
      <w:pPr>
        <w:pStyle w:val="af"/>
        <w:spacing w:after="0"/>
        <w:ind w:firstLine="709"/>
        <w:jc w:val="both"/>
        <w:rPr>
          <w:sz w:val="28"/>
          <w:szCs w:val="28"/>
          <w:lang w:val="ru-RU"/>
        </w:rPr>
      </w:pPr>
    </w:p>
    <w:p w14:paraId="531E4C50" w14:textId="77777777" w:rsidR="00894E39" w:rsidRPr="00BC27EC" w:rsidRDefault="00894E39" w:rsidP="00836357">
      <w:pPr>
        <w:pStyle w:val="af"/>
        <w:spacing w:after="0"/>
        <w:ind w:firstLine="709"/>
        <w:jc w:val="both"/>
        <w:rPr>
          <w:sz w:val="28"/>
          <w:szCs w:val="28"/>
          <w:lang w:val="ru-RU"/>
        </w:rPr>
      </w:pPr>
    </w:p>
    <w:p w14:paraId="34F33298" w14:textId="77777777" w:rsidR="00894E39" w:rsidRPr="00BC27EC" w:rsidRDefault="00894E39" w:rsidP="00836357">
      <w:pPr>
        <w:pStyle w:val="af"/>
        <w:spacing w:after="0"/>
        <w:ind w:firstLine="709"/>
        <w:jc w:val="both"/>
        <w:rPr>
          <w:sz w:val="28"/>
          <w:szCs w:val="28"/>
          <w:lang w:val="ru-RU"/>
        </w:rPr>
      </w:pPr>
    </w:p>
    <w:p w14:paraId="036E847A" w14:textId="4DFE025A" w:rsidR="00512E99" w:rsidRPr="00BC27EC" w:rsidRDefault="00512E99" w:rsidP="00512E99">
      <w:pPr>
        <w:jc w:val="both"/>
        <w:rPr>
          <w:rFonts w:eastAsia="Calibri"/>
          <w:sz w:val="28"/>
          <w:szCs w:val="28"/>
          <w:lang w:eastAsia="en-US"/>
        </w:rPr>
      </w:pPr>
      <w:r w:rsidRPr="00BC27EC">
        <w:rPr>
          <w:rFonts w:eastAsia="Calibri"/>
          <w:sz w:val="28"/>
          <w:szCs w:val="28"/>
          <w:lang w:eastAsia="en-US"/>
        </w:rPr>
        <w:lastRenderedPageBreak/>
        <w:t xml:space="preserve">Таблица </w:t>
      </w:r>
      <w:r w:rsidR="00EF5788" w:rsidRPr="00BC27EC">
        <w:rPr>
          <w:rFonts w:eastAsia="Calibri"/>
          <w:sz w:val="28"/>
          <w:szCs w:val="28"/>
          <w:lang w:eastAsia="en-US"/>
        </w:rPr>
        <w:t>2</w:t>
      </w:r>
      <w:r w:rsidRPr="00BC27EC">
        <w:rPr>
          <w:rFonts w:eastAsia="Calibri"/>
          <w:sz w:val="28"/>
          <w:szCs w:val="28"/>
          <w:lang w:eastAsia="en-US"/>
        </w:rPr>
        <w:t xml:space="preserve"> – </w:t>
      </w:r>
      <w:r w:rsidR="00534787" w:rsidRPr="00BC27EC">
        <w:rPr>
          <w:rFonts w:eastAsia="Calibri"/>
          <w:sz w:val="28"/>
          <w:szCs w:val="28"/>
          <w:lang w:eastAsia="en-US"/>
        </w:rPr>
        <w:t xml:space="preserve">Распределение часов, сроки проведения </w:t>
      </w:r>
      <w:r w:rsidRPr="00BC27EC">
        <w:rPr>
          <w:rFonts w:eastAsia="Calibri"/>
          <w:sz w:val="28"/>
          <w:szCs w:val="28"/>
          <w:lang w:eastAsia="en-US"/>
        </w:rPr>
        <w:t xml:space="preserve">научно-исследовательской </w:t>
      </w:r>
      <w:r w:rsidR="00534787" w:rsidRPr="00BC27EC">
        <w:rPr>
          <w:rFonts w:eastAsia="Calibri"/>
          <w:sz w:val="28"/>
          <w:szCs w:val="28"/>
          <w:lang w:eastAsia="en-US"/>
        </w:rPr>
        <w:t>р</w:t>
      </w:r>
      <w:r w:rsidRPr="00BC27EC">
        <w:rPr>
          <w:rFonts w:eastAsia="Calibri"/>
          <w:sz w:val="28"/>
          <w:szCs w:val="28"/>
          <w:lang w:eastAsia="en-US"/>
        </w:rPr>
        <w:t>аботы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720"/>
        <w:gridCol w:w="2215"/>
        <w:gridCol w:w="2831"/>
        <w:gridCol w:w="2430"/>
      </w:tblGrid>
      <w:tr w:rsidR="009A4728" w:rsidRPr="00BC27EC" w14:paraId="4CEFB688" w14:textId="77777777" w:rsidTr="009A4728">
        <w:tc>
          <w:tcPr>
            <w:tcW w:w="2720" w:type="dxa"/>
            <w:vMerge w:val="restart"/>
          </w:tcPr>
          <w:p w14:paraId="1D8B0A8C" w14:textId="4E4505DA" w:rsidR="00534787" w:rsidRPr="00BC27EC" w:rsidRDefault="00534787" w:rsidP="00512E9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C27EC">
              <w:rPr>
                <w:rFonts w:eastAsia="Calibri"/>
                <w:sz w:val="28"/>
                <w:szCs w:val="28"/>
                <w:lang w:eastAsia="en-US"/>
              </w:rPr>
              <w:t>Показатель</w:t>
            </w:r>
          </w:p>
        </w:tc>
        <w:tc>
          <w:tcPr>
            <w:tcW w:w="5046" w:type="dxa"/>
            <w:gridSpan w:val="2"/>
          </w:tcPr>
          <w:p w14:paraId="445AC90D" w14:textId="52CB2E60" w:rsidR="00534787" w:rsidRPr="00BC27EC" w:rsidRDefault="00534787" w:rsidP="00512E9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C27EC">
              <w:rPr>
                <w:rFonts w:eastAsia="Calibri"/>
                <w:sz w:val="28"/>
                <w:szCs w:val="28"/>
                <w:lang w:eastAsia="en-US"/>
              </w:rPr>
              <w:t>Направление подготовки 38.04.01 Экономика</w:t>
            </w:r>
          </w:p>
        </w:tc>
        <w:tc>
          <w:tcPr>
            <w:tcW w:w="2430" w:type="dxa"/>
            <w:vMerge w:val="restart"/>
          </w:tcPr>
          <w:p w14:paraId="69DFE20B" w14:textId="2BBEC49C" w:rsidR="00534787" w:rsidRPr="00BC27EC" w:rsidRDefault="00534787" w:rsidP="00512E9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C27EC">
              <w:rPr>
                <w:rFonts w:eastAsia="Calibri"/>
                <w:sz w:val="28"/>
                <w:szCs w:val="28"/>
                <w:lang w:eastAsia="en-US"/>
              </w:rPr>
              <w:t>Направление подготовки 38.04.02 Менеджмент, программа Менеджмент организации</w:t>
            </w:r>
          </w:p>
        </w:tc>
      </w:tr>
      <w:tr w:rsidR="009A4728" w:rsidRPr="00BC27EC" w14:paraId="4298A14A" w14:textId="77777777" w:rsidTr="009A4728">
        <w:tc>
          <w:tcPr>
            <w:tcW w:w="2720" w:type="dxa"/>
            <w:vMerge/>
          </w:tcPr>
          <w:p w14:paraId="233A66E2" w14:textId="77777777" w:rsidR="00534787" w:rsidRPr="00BC27EC" w:rsidRDefault="00534787" w:rsidP="00512E9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15" w:type="dxa"/>
          </w:tcPr>
          <w:p w14:paraId="1289C006" w14:textId="4346418D" w:rsidR="00534787" w:rsidRPr="00BC27EC" w:rsidRDefault="00534787" w:rsidP="00512E9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C27EC">
              <w:rPr>
                <w:rFonts w:eastAsia="Calibri"/>
                <w:sz w:val="28"/>
                <w:szCs w:val="28"/>
                <w:lang w:eastAsia="en-US"/>
              </w:rPr>
              <w:t>программа Экономика организации</w:t>
            </w:r>
          </w:p>
        </w:tc>
        <w:tc>
          <w:tcPr>
            <w:tcW w:w="2831" w:type="dxa"/>
          </w:tcPr>
          <w:p w14:paraId="49986A70" w14:textId="45A35B11" w:rsidR="00534787" w:rsidRPr="00BC27EC" w:rsidRDefault="00534787" w:rsidP="00512E9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C27EC">
              <w:rPr>
                <w:rFonts w:eastAsia="Calibri"/>
                <w:sz w:val="28"/>
                <w:szCs w:val="28"/>
                <w:lang w:eastAsia="en-US"/>
              </w:rPr>
              <w:t>программа Экономика предпринимательства</w:t>
            </w:r>
          </w:p>
        </w:tc>
        <w:tc>
          <w:tcPr>
            <w:tcW w:w="2430" w:type="dxa"/>
            <w:vMerge/>
          </w:tcPr>
          <w:p w14:paraId="773836BB" w14:textId="77777777" w:rsidR="00534787" w:rsidRPr="00BC27EC" w:rsidRDefault="00534787" w:rsidP="00512E9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02D51" w:rsidRPr="00BC27EC" w14:paraId="270B1E5E" w14:textId="77777777" w:rsidTr="009A4728">
        <w:tc>
          <w:tcPr>
            <w:tcW w:w="2720" w:type="dxa"/>
          </w:tcPr>
          <w:p w14:paraId="46D31DF1" w14:textId="57B7104D" w:rsidR="00302D51" w:rsidRPr="00BC27EC" w:rsidRDefault="00302D51" w:rsidP="0035016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C27EC">
              <w:rPr>
                <w:rFonts w:eastAsia="Calibri"/>
                <w:sz w:val="28"/>
                <w:szCs w:val="28"/>
                <w:lang w:eastAsia="en-US"/>
              </w:rPr>
              <w:t>Практика</w:t>
            </w:r>
          </w:p>
        </w:tc>
        <w:tc>
          <w:tcPr>
            <w:tcW w:w="2215" w:type="dxa"/>
          </w:tcPr>
          <w:p w14:paraId="2C3080B1" w14:textId="534797E2" w:rsidR="00302D51" w:rsidRPr="00BC27EC" w:rsidRDefault="00302D51" w:rsidP="0035016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C27EC">
              <w:rPr>
                <w:rFonts w:eastAsia="Calibri"/>
                <w:sz w:val="28"/>
                <w:szCs w:val="28"/>
                <w:lang w:eastAsia="en-US"/>
              </w:rPr>
              <w:t>Учебная</w:t>
            </w:r>
          </w:p>
        </w:tc>
        <w:tc>
          <w:tcPr>
            <w:tcW w:w="2831" w:type="dxa"/>
          </w:tcPr>
          <w:p w14:paraId="5BC5CD7B" w14:textId="60A05C11" w:rsidR="00302D51" w:rsidRPr="00BC27EC" w:rsidRDefault="00302D51" w:rsidP="0035016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C27EC">
              <w:rPr>
                <w:rFonts w:eastAsia="Calibri"/>
                <w:sz w:val="28"/>
                <w:szCs w:val="28"/>
                <w:lang w:eastAsia="en-US"/>
              </w:rPr>
              <w:t>Учебная</w:t>
            </w:r>
          </w:p>
        </w:tc>
        <w:tc>
          <w:tcPr>
            <w:tcW w:w="2430" w:type="dxa"/>
          </w:tcPr>
          <w:p w14:paraId="4E68D6F4" w14:textId="380115B9" w:rsidR="00302D51" w:rsidRPr="00BC27EC" w:rsidRDefault="00302D51" w:rsidP="0035016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C27EC">
              <w:rPr>
                <w:rFonts w:eastAsia="Calibri"/>
                <w:sz w:val="28"/>
                <w:szCs w:val="28"/>
                <w:lang w:eastAsia="en-US"/>
              </w:rPr>
              <w:t xml:space="preserve">Производственная </w:t>
            </w:r>
          </w:p>
        </w:tc>
      </w:tr>
      <w:tr w:rsidR="00350169" w:rsidRPr="00BC27EC" w14:paraId="76B1AD69" w14:textId="77777777" w:rsidTr="009A4728">
        <w:tc>
          <w:tcPr>
            <w:tcW w:w="2720" w:type="dxa"/>
          </w:tcPr>
          <w:p w14:paraId="0CC77F28" w14:textId="2CA44A81" w:rsidR="00350169" w:rsidRPr="00BC27EC" w:rsidRDefault="00350169" w:rsidP="0035016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C27EC">
              <w:rPr>
                <w:rFonts w:eastAsia="Calibri"/>
                <w:sz w:val="28"/>
                <w:szCs w:val="28"/>
                <w:lang w:eastAsia="en-US"/>
              </w:rPr>
              <w:t>Трудоемкость, ч</w:t>
            </w:r>
          </w:p>
        </w:tc>
        <w:tc>
          <w:tcPr>
            <w:tcW w:w="2215" w:type="dxa"/>
          </w:tcPr>
          <w:p w14:paraId="5C65E9FC" w14:textId="35CAF37B" w:rsidR="00350169" w:rsidRPr="00BC27EC" w:rsidRDefault="00350169" w:rsidP="0035016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C27EC">
              <w:rPr>
                <w:rFonts w:eastAsia="Calibri"/>
                <w:sz w:val="28"/>
                <w:szCs w:val="28"/>
                <w:lang w:eastAsia="en-US"/>
              </w:rPr>
              <w:t>216</w:t>
            </w:r>
          </w:p>
        </w:tc>
        <w:tc>
          <w:tcPr>
            <w:tcW w:w="2831" w:type="dxa"/>
          </w:tcPr>
          <w:p w14:paraId="4CCE5B30" w14:textId="45EB8D80" w:rsidR="00350169" w:rsidRPr="00BC27EC" w:rsidRDefault="00350169" w:rsidP="0035016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C27EC">
              <w:rPr>
                <w:rFonts w:eastAsia="Calibri"/>
                <w:sz w:val="28"/>
                <w:szCs w:val="28"/>
                <w:lang w:eastAsia="en-US"/>
              </w:rPr>
              <w:t>216</w:t>
            </w:r>
          </w:p>
        </w:tc>
        <w:tc>
          <w:tcPr>
            <w:tcW w:w="2430" w:type="dxa"/>
          </w:tcPr>
          <w:p w14:paraId="238D16D5" w14:textId="78A03CD7" w:rsidR="00350169" w:rsidRPr="00BC27EC" w:rsidRDefault="00350169" w:rsidP="0035016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C27EC">
              <w:rPr>
                <w:rFonts w:eastAsia="Calibri"/>
                <w:sz w:val="28"/>
                <w:szCs w:val="28"/>
                <w:lang w:eastAsia="en-US"/>
              </w:rPr>
              <w:t>324</w:t>
            </w:r>
          </w:p>
        </w:tc>
      </w:tr>
      <w:tr w:rsidR="00350169" w:rsidRPr="00BC27EC" w14:paraId="1128C929" w14:textId="77777777" w:rsidTr="009A4728">
        <w:tc>
          <w:tcPr>
            <w:tcW w:w="2720" w:type="dxa"/>
          </w:tcPr>
          <w:p w14:paraId="24167180" w14:textId="364B000A" w:rsidR="00350169" w:rsidRPr="00BC27EC" w:rsidRDefault="00350169" w:rsidP="0035016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C27EC">
              <w:rPr>
                <w:rFonts w:eastAsia="Calibri"/>
                <w:sz w:val="28"/>
                <w:szCs w:val="28"/>
                <w:lang w:eastAsia="en-US"/>
              </w:rPr>
              <w:t>Трудоемкость, з.е.</w:t>
            </w:r>
          </w:p>
        </w:tc>
        <w:tc>
          <w:tcPr>
            <w:tcW w:w="2215" w:type="dxa"/>
          </w:tcPr>
          <w:p w14:paraId="0C0CFBCB" w14:textId="764D43E4" w:rsidR="00350169" w:rsidRPr="00BC27EC" w:rsidRDefault="00350169" w:rsidP="0035016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C27EC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831" w:type="dxa"/>
          </w:tcPr>
          <w:p w14:paraId="69244860" w14:textId="0D326DE1" w:rsidR="00350169" w:rsidRPr="00BC27EC" w:rsidRDefault="00350169" w:rsidP="0035016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C27EC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430" w:type="dxa"/>
          </w:tcPr>
          <w:p w14:paraId="2FF97C78" w14:textId="62AE0184" w:rsidR="00350169" w:rsidRPr="00BC27EC" w:rsidRDefault="00350169" w:rsidP="0035016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C27EC">
              <w:rPr>
                <w:rFonts w:eastAsia="Calibri"/>
                <w:sz w:val="28"/>
                <w:szCs w:val="28"/>
                <w:lang w:eastAsia="en-US"/>
              </w:rPr>
              <w:t>9</w:t>
            </w:r>
          </w:p>
        </w:tc>
      </w:tr>
      <w:tr w:rsidR="00350169" w:rsidRPr="00BC27EC" w14:paraId="57728655" w14:textId="77777777" w:rsidTr="009A4728">
        <w:tc>
          <w:tcPr>
            <w:tcW w:w="2720" w:type="dxa"/>
          </w:tcPr>
          <w:p w14:paraId="74706960" w14:textId="11036203" w:rsidR="00350169" w:rsidRPr="00BC27EC" w:rsidRDefault="00350169" w:rsidP="0035016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C27EC">
              <w:rPr>
                <w:rFonts w:eastAsia="Calibri"/>
                <w:sz w:val="28"/>
                <w:szCs w:val="28"/>
                <w:lang w:eastAsia="en-US"/>
              </w:rPr>
              <w:t>Форма контроля</w:t>
            </w:r>
          </w:p>
        </w:tc>
        <w:tc>
          <w:tcPr>
            <w:tcW w:w="7476" w:type="dxa"/>
            <w:gridSpan w:val="3"/>
          </w:tcPr>
          <w:p w14:paraId="4E48BC74" w14:textId="16916026" w:rsidR="00350169" w:rsidRPr="00BC27EC" w:rsidRDefault="00350169" w:rsidP="0035016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C27EC">
              <w:rPr>
                <w:rFonts w:eastAsia="Calibri"/>
                <w:sz w:val="28"/>
                <w:szCs w:val="28"/>
                <w:lang w:eastAsia="en-US"/>
              </w:rPr>
              <w:t>Зачет с оценкой</w:t>
            </w:r>
          </w:p>
        </w:tc>
      </w:tr>
      <w:tr w:rsidR="00302D51" w:rsidRPr="00BC27EC" w14:paraId="5D162C2D" w14:textId="77777777" w:rsidTr="009A4728">
        <w:tc>
          <w:tcPr>
            <w:tcW w:w="2720" w:type="dxa"/>
          </w:tcPr>
          <w:p w14:paraId="5F983CB3" w14:textId="20C75CE6" w:rsidR="00302D51" w:rsidRPr="00BC27EC" w:rsidRDefault="00302D51" w:rsidP="00302D5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C27EC">
              <w:rPr>
                <w:rFonts w:eastAsia="Calibri"/>
                <w:sz w:val="28"/>
                <w:szCs w:val="28"/>
                <w:lang w:eastAsia="en-US"/>
              </w:rPr>
              <w:t>Форма обучения</w:t>
            </w:r>
          </w:p>
        </w:tc>
        <w:tc>
          <w:tcPr>
            <w:tcW w:w="2215" w:type="dxa"/>
          </w:tcPr>
          <w:p w14:paraId="6E5D865A" w14:textId="1B4395AF" w:rsidR="00302D51" w:rsidRPr="00BC27EC" w:rsidRDefault="00302D51" w:rsidP="00302D5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C27EC">
              <w:rPr>
                <w:rFonts w:eastAsia="Calibri"/>
                <w:sz w:val="28"/>
                <w:szCs w:val="28"/>
                <w:lang w:eastAsia="en-US"/>
              </w:rPr>
              <w:t>Очная, заочная, очно-заочная</w:t>
            </w:r>
          </w:p>
        </w:tc>
        <w:tc>
          <w:tcPr>
            <w:tcW w:w="2831" w:type="dxa"/>
          </w:tcPr>
          <w:p w14:paraId="14F8170B" w14:textId="0AD221E9" w:rsidR="00302D51" w:rsidRPr="00BC27EC" w:rsidRDefault="00302D51" w:rsidP="00302D5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C27EC">
              <w:rPr>
                <w:rFonts w:eastAsia="Calibri"/>
                <w:sz w:val="28"/>
                <w:szCs w:val="28"/>
                <w:lang w:eastAsia="en-US"/>
              </w:rPr>
              <w:t>Заочная, очно-заочная</w:t>
            </w:r>
          </w:p>
        </w:tc>
        <w:tc>
          <w:tcPr>
            <w:tcW w:w="2430" w:type="dxa"/>
          </w:tcPr>
          <w:p w14:paraId="0C98CDA7" w14:textId="3A6B9820" w:rsidR="00302D51" w:rsidRPr="00BC27EC" w:rsidRDefault="00302D51" w:rsidP="00302D5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C27EC">
              <w:rPr>
                <w:rFonts w:eastAsia="Calibri"/>
                <w:sz w:val="28"/>
                <w:szCs w:val="28"/>
                <w:lang w:eastAsia="en-US"/>
              </w:rPr>
              <w:t>Очная, заочная, очно-заочная</w:t>
            </w:r>
          </w:p>
        </w:tc>
      </w:tr>
      <w:tr w:rsidR="00302D51" w:rsidRPr="00BC27EC" w14:paraId="77607442" w14:textId="77777777" w:rsidTr="009A4728">
        <w:tc>
          <w:tcPr>
            <w:tcW w:w="2720" w:type="dxa"/>
          </w:tcPr>
          <w:p w14:paraId="75114F32" w14:textId="7D147741" w:rsidR="00302D51" w:rsidRPr="00BC27EC" w:rsidRDefault="00302D51" w:rsidP="00302D5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C27EC">
              <w:rPr>
                <w:rFonts w:eastAsia="Calibri"/>
                <w:sz w:val="28"/>
                <w:szCs w:val="28"/>
                <w:lang w:eastAsia="en-US"/>
              </w:rPr>
              <w:t>Семестры для очной формы обучения</w:t>
            </w:r>
          </w:p>
        </w:tc>
        <w:tc>
          <w:tcPr>
            <w:tcW w:w="2215" w:type="dxa"/>
          </w:tcPr>
          <w:p w14:paraId="3418320B" w14:textId="2DCAA8FE" w:rsidR="00302D51" w:rsidRPr="00BC27EC" w:rsidRDefault="00302D51" w:rsidP="00302D5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C27EC">
              <w:rPr>
                <w:rFonts w:eastAsia="Calibri"/>
                <w:sz w:val="28"/>
                <w:szCs w:val="28"/>
                <w:lang w:eastAsia="en-US"/>
              </w:rPr>
              <w:t>1,2,3</w:t>
            </w:r>
          </w:p>
        </w:tc>
        <w:tc>
          <w:tcPr>
            <w:tcW w:w="2831" w:type="dxa"/>
          </w:tcPr>
          <w:p w14:paraId="1F4493A9" w14:textId="0A23615C" w:rsidR="00302D51" w:rsidRPr="00BC27EC" w:rsidRDefault="00302D51" w:rsidP="00302D5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C27EC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430" w:type="dxa"/>
          </w:tcPr>
          <w:p w14:paraId="24E16EB2" w14:textId="72F6D0C9" w:rsidR="00302D51" w:rsidRPr="00BC27EC" w:rsidRDefault="00302D51" w:rsidP="00302D5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C27EC">
              <w:rPr>
                <w:rFonts w:eastAsia="Calibri"/>
                <w:sz w:val="28"/>
                <w:szCs w:val="28"/>
                <w:lang w:eastAsia="en-US"/>
              </w:rPr>
              <w:t>2,3</w:t>
            </w:r>
          </w:p>
        </w:tc>
      </w:tr>
      <w:tr w:rsidR="00302D51" w:rsidRPr="00BC27EC" w14:paraId="7D90632B" w14:textId="77777777" w:rsidTr="009A4728">
        <w:tc>
          <w:tcPr>
            <w:tcW w:w="2720" w:type="dxa"/>
          </w:tcPr>
          <w:p w14:paraId="1E39A586" w14:textId="24DCF7F3" w:rsidR="00302D51" w:rsidRPr="00BC27EC" w:rsidRDefault="00302D51" w:rsidP="00302D5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C27EC">
              <w:rPr>
                <w:rFonts w:eastAsia="Calibri"/>
                <w:sz w:val="28"/>
                <w:szCs w:val="28"/>
                <w:lang w:eastAsia="en-US"/>
              </w:rPr>
              <w:t>Семестры для очно-заочной формы обучения</w:t>
            </w:r>
          </w:p>
        </w:tc>
        <w:tc>
          <w:tcPr>
            <w:tcW w:w="2215" w:type="dxa"/>
          </w:tcPr>
          <w:p w14:paraId="248FCE83" w14:textId="28247C5E" w:rsidR="00302D51" w:rsidRPr="00BC27EC" w:rsidRDefault="00302D51" w:rsidP="00302D5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C27EC">
              <w:rPr>
                <w:rFonts w:eastAsia="Calibri"/>
                <w:sz w:val="28"/>
                <w:szCs w:val="28"/>
                <w:lang w:eastAsia="en-US"/>
              </w:rPr>
              <w:t>2,3</w:t>
            </w:r>
          </w:p>
        </w:tc>
        <w:tc>
          <w:tcPr>
            <w:tcW w:w="2831" w:type="dxa"/>
          </w:tcPr>
          <w:p w14:paraId="3BF24059" w14:textId="086B95A4" w:rsidR="00302D51" w:rsidRPr="00BC27EC" w:rsidRDefault="00302D51" w:rsidP="00302D5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C27EC">
              <w:rPr>
                <w:rFonts w:eastAsia="Calibri"/>
                <w:sz w:val="28"/>
                <w:szCs w:val="28"/>
                <w:lang w:eastAsia="en-US"/>
              </w:rPr>
              <w:t>2,3</w:t>
            </w:r>
          </w:p>
        </w:tc>
        <w:tc>
          <w:tcPr>
            <w:tcW w:w="2430" w:type="dxa"/>
          </w:tcPr>
          <w:p w14:paraId="579B581E" w14:textId="67965965" w:rsidR="00302D51" w:rsidRPr="00BC27EC" w:rsidRDefault="00302D51" w:rsidP="00302D5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C27EC">
              <w:rPr>
                <w:rFonts w:eastAsia="Calibri"/>
                <w:sz w:val="28"/>
                <w:szCs w:val="28"/>
                <w:lang w:eastAsia="en-US"/>
              </w:rPr>
              <w:t>1,2,3</w:t>
            </w:r>
          </w:p>
        </w:tc>
      </w:tr>
      <w:tr w:rsidR="00302D51" w:rsidRPr="00BC27EC" w14:paraId="277D6CAA" w14:textId="77777777" w:rsidTr="009A4728">
        <w:tc>
          <w:tcPr>
            <w:tcW w:w="2720" w:type="dxa"/>
          </w:tcPr>
          <w:p w14:paraId="04615410" w14:textId="67B1CEEF" w:rsidR="00302D51" w:rsidRPr="00BC27EC" w:rsidRDefault="00302D51" w:rsidP="00302D5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C27EC">
              <w:rPr>
                <w:rFonts w:eastAsia="Calibri"/>
                <w:sz w:val="28"/>
                <w:szCs w:val="28"/>
                <w:lang w:eastAsia="en-US"/>
              </w:rPr>
              <w:t>Курсы для заочной формы обучения</w:t>
            </w:r>
          </w:p>
        </w:tc>
        <w:tc>
          <w:tcPr>
            <w:tcW w:w="2215" w:type="dxa"/>
          </w:tcPr>
          <w:p w14:paraId="24E2A89B" w14:textId="2B6747AC" w:rsidR="00302D51" w:rsidRPr="00BC27EC" w:rsidRDefault="00302D51" w:rsidP="00302D5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C27EC">
              <w:rPr>
                <w:rFonts w:eastAsia="Calibri"/>
                <w:sz w:val="28"/>
                <w:szCs w:val="28"/>
                <w:lang w:eastAsia="en-US"/>
              </w:rPr>
              <w:t>1,2</w:t>
            </w:r>
          </w:p>
        </w:tc>
        <w:tc>
          <w:tcPr>
            <w:tcW w:w="2831" w:type="dxa"/>
          </w:tcPr>
          <w:p w14:paraId="266AFE07" w14:textId="661C65FF" w:rsidR="00302D51" w:rsidRPr="00BC27EC" w:rsidRDefault="00302D51" w:rsidP="00302D5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C27EC">
              <w:rPr>
                <w:rFonts w:eastAsia="Calibri"/>
                <w:sz w:val="28"/>
                <w:szCs w:val="28"/>
                <w:lang w:eastAsia="en-US"/>
              </w:rPr>
              <w:t>1,2</w:t>
            </w:r>
          </w:p>
        </w:tc>
        <w:tc>
          <w:tcPr>
            <w:tcW w:w="2430" w:type="dxa"/>
          </w:tcPr>
          <w:p w14:paraId="71A02376" w14:textId="6B8ABC98" w:rsidR="00302D51" w:rsidRPr="00BC27EC" w:rsidRDefault="00302D51" w:rsidP="00302D5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C27EC">
              <w:rPr>
                <w:rFonts w:eastAsia="Calibri"/>
                <w:sz w:val="28"/>
                <w:szCs w:val="28"/>
                <w:lang w:eastAsia="en-US"/>
              </w:rPr>
              <w:t>1,2</w:t>
            </w:r>
          </w:p>
        </w:tc>
      </w:tr>
      <w:tr w:rsidR="009A4728" w:rsidRPr="00BC27EC" w14:paraId="795AB430" w14:textId="77777777" w:rsidTr="009A4728">
        <w:tc>
          <w:tcPr>
            <w:tcW w:w="2720" w:type="dxa"/>
          </w:tcPr>
          <w:p w14:paraId="5845A849" w14:textId="10B5DB74" w:rsidR="009A4728" w:rsidRPr="00BC27EC" w:rsidRDefault="009A4728" w:rsidP="00302D5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C27EC">
              <w:rPr>
                <w:rFonts w:eastAsia="Calibri"/>
                <w:sz w:val="28"/>
                <w:szCs w:val="28"/>
                <w:lang w:eastAsia="en-US"/>
              </w:rPr>
              <w:t>Основные виды занятий для очной,  очно-заочной формы обучения</w:t>
            </w:r>
          </w:p>
        </w:tc>
        <w:tc>
          <w:tcPr>
            <w:tcW w:w="7476" w:type="dxa"/>
            <w:gridSpan w:val="3"/>
          </w:tcPr>
          <w:p w14:paraId="3A375F95" w14:textId="0D867080" w:rsidR="009A4728" w:rsidRPr="00BC27EC" w:rsidRDefault="009A4728" w:rsidP="00302D5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C27EC">
              <w:rPr>
                <w:rFonts w:eastAsia="Calibri"/>
                <w:sz w:val="28"/>
                <w:szCs w:val="28"/>
                <w:lang w:eastAsia="en-US"/>
              </w:rPr>
              <w:t>Практические занятия, самостоятельная работа</w:t>
            </w:r>
          </w:p>
        </w:tc>
      </w:tr>
      <w:tr w:rsidR="009A4728" w:rsidRPr="00BC27EC" w14:paraId="4044A22E" w14:textId="77777777" w:rsidTr="009A4728">
        <w:tc>
          <w:tcPr>
            <w:tcW w:w="2720" w:type="dxa"/>
          </w:tcPr>
          <w:p w14:paraId="20FB1FC8" w14:textId="172624B9" w:rsidR="009A4728" w:rsidRPr="00BC27EC" w:rsidRDefault="009A4728" w:rsidP="00302D5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C27EC">
              <w:rPr>
                <w:rFonts w:eastAsia="Calibri"/>
                <w:sz w:val="28"/>
                <w:szCs w:val="28"/>
                <w:lang w:eastAsia="en-US"/>
              </w:rPr>
              <w:t>Основные виды занятий для заочной формы обучения</w:t>
            </w:r>
          </w:p>
        </w:tc>
        <w:tc>
          <w:tcPr>
            <w:tcW w:w="7476" w:type="dxa"/>
            <w:gridSpan w:val="3"/>
          </w:tcPr>
          <w:p w14:paraId="5CFF1139" w14:textId="33ABD558" w:rsidR="009A4728" w:rsidRPr="00BC27EC" w:rsidRDefault="009A4728" w:rsidP="00302D5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C27EC">
              <w:rPr>
                <w:rFonts w:eastAsia="Calibri"/>
                <w:sz w:val="28"/>
                <w:szCs w:val="28"/>
                <w:lang w:eastAsia="en-US"/>
              </w:rPr>
              <w:t>Самостоятельная работа</w:t>
            </w:r>
          </w:p>
        </w:tc>
      </w:tr>
    </w:tbl>
    <w:p w14:paraId="7A01304A" w14:textId="77777777" w:rsidR="002D0D49" w:rsidRPr="00BC27EC" w:rsidRDefault="002D0D49" w:rsidP="002D0D49">
      <w:pPr>
        <w:pStyle w:val="af"/>
        <w:spacing w:after="0"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8" w:name="_Hlk79421457"/>
      <w:r w:rsidRPr="00BC27EC">
        <w:rPr>
          <w:sz w:val="28"/>
          <w:szCs w:val="28"/>
        </w:rPr>
        <w:t>По окончании практики, обучающиеся оформляют отчет, содержащий результаты выполненной работы.</w:t>
      </w:r>
      <w:r w:rsidRPr="00BC27EC">
        <w:rPr>
          <w:sz w:val="28"/>
          <w:szCs w:val="28"/>
          <w:lang w:val="ru-RU"/>
        </w:rPr>
        <w:t xml:space="preserve"> </w:t>
      </w:r>
      <w:r w:rsidRPr="00BC27EC">
        <w:rPr>
          <w:rFonts w:eastAsia="Calibri"/>
          <w:sz w:val="28"/>
          <w:szCs w:val="28"/>
          <w:lang w:eastAsia="en-US"/>
        </w:rPr>
        <w:t>Результаты аттестации заносятся в экзаменационно-зачетную ведомость и зачетную книжку обучающегося.</w:t>
      </w:r>
    </w:p>
    <w:p w14:paraId="6F14761F" w14:textId="77777777" w:rsidR="002B7E8E" w:rsidRPr="00BC27EC" w:rsidRDefault="00DA02E1" w:rsidP="002B7E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C27EC">
        <w:rPr>
          <w:rFonts w:eastAsia="Calibri"/>
          <w:sz w:val="28"/>
          <w:szCs w:val="28"/>
          <w:lang w:eastAsia="en-US"/>
        </w:rPr>
        <w:t>Обучающиеся</w:t>
      </w:r>
      <w:r w:rsidR="002B7E8E" w:rsidRPr="00BC27EC">
        <w:rPr>
          <w:rFonts w:eastAsia="Calibri"/>
          <w:sz w:val="28"/>
          <w:szCs w:val="28"/>
          <w:lang w:eastAsia="en-US"/>
        </w:rPr>
        <w:t>, не прошедшие промежуточную аттестацию по графику сессии, должны ликвидировать задолженность в установленном порядке.</w:t>
      </w:r>
    </w:p>
    <w:bookmarkEnd w:id="8"/>
    <w:p w14:paraId="509DD8BE" w14:textId="6F8026CB" w:rsidR="002B7E8E" w:rsidRPr="00BC27EC" w:rsidRDefault="002B7E8E" w:rsidP="003C7E9A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5432F66D" w14:textId="798B34B4" w:rsidR="009A21C5" w:rsidRPr="00BC27EC" w:rsidRDefault="00894E39" w:rsidP="009A21C5">
      <w:pPr>
        <w:pStyle w:val="af"/>
        <w:spacing w:after="0"/>
        <w:ind w:firstLine="709"/>
        <w:jc w:val="center"/>
        <w:rPr>
          <w:b/>
          <w:sz w:val="32"/>
          <w:szCs w:val="32"/>
          <w:lang w:val="ru-RU"/>
        </w:rPr>
      </w:pPr>
      <w:r w:rsidRPr="00BC27EC">
        <w:rPr>
          <w:b/>
          <w:sz w:val="32"/>
          <w:szCs w:val="32"/>
          <w:lang w:val="ru-RU"/>
        </w:rPr>
        <w:t>4</w:t>
      </w:r>
      <w:r w:rsidR="009A21C5" w:rsidRPr="00BC27EC">
        <w:rPr>
          <w:b/>
          <w:sz w:val="32"/>
          <w:szCs w:val="32"/>
        </w:rPr>
        <w:t xml:space="preserve">. </w:t>
      </w:r>
      <w:r w:rsidR="009A21C5" w:rsidRPr="00BC27EC">
        <w:rPr>
          <w:b/>
          <w:sz w:val="32"/>
          <w:szCs w:val="32"/>
          <w:lang w:val="ru-RU"/>
        </w:rPr>
        <w:t>Права и обязанности обучающихся при прохождении практики</w:t>
      </w:r>
    </w:p>
    <w:p w14:paraId="4224A5A4" w14:textId="77777777" w:rsidR="009A21C5" w:rsidRPr="00BC27EC" w:rsidRDefault="009A21C5" w:rsidP="009A21C5">
      <w:pPr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14:paraId="12F34997" w14:textId="77777777" w:rsidR="009A21C5" w:rsidRPr="00BC27EC" w:rsidRDefault="009A21C5" w:rsidP="009A21C5">
      <w:pPr>
        <w:pStyle w:val="Default"/>
        <w:widowControl w:val="0"/>
        <w:ind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 xml:space="preserve">Права и обязанности магистрантов, обучающихся в Университете, определяются законодательством Российской Федерации об образовании, Уставом Университета, Правилами внутреннего распорядка и иными локальными актами. </w:t>
      </w:r>
    </w:p>
    <w:p w14:paraId="1A5AE480" w14:textId="77777777" w:rsidR="009A21C5" w:rsidRPr="00BC27EC" w:rsidRDefault="009A21C5" w:rsidP="009A21C5">
      <w:pPr>
        <w:pStyle w:val="Default"/>
        <w:widowControl w:val="0"/>
        <w:ind w:firstLine="709"/>
        <w:jc w:val="both"/>
        <w:rPr>
          <w:i/>
          <w:sz w:val="28"/>
          <w:szCs w:val="28"/>
        </w:rPr>
      </w:pPr>
      <w:r w:rsidRPr="00BC27EC">
        <w:rPr>
          <w:i/>
          <w:sz w:val="28"/>
          <w:szCs w:val="28"/>
        </w:rPr>
        <w:t xml:space="preserve">Магистрант имеет право: </w:t>
      </w:r>
    </w:p>
    <w:p w14:paraId="2BFCB048" w14:textId="77777777" w:rsidR="009A21C5" w:rsidRPr="00BC27EC" w:rsidRDefault="009A21C5" w:rsidP="009A21C5">
      <w:pPr>
        <w:pStyle w:val="af"/>
        <w:widowControl w:val="0"/>
        <w:numPr>
          <w:ilvl w:val="0"/>
          <w:numId w:val="24"/>
        </w:numPr>
        <w:tabs>
          <w:tab w:val="left" w:pos="1191"/>
        </w:tabs>
        <w:spacing w:after="0"/>
        <w:ind w:left="0"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 xml:space="preserve">участвовать совместно с научным руководителем в составлении плана учебной работы и практики магистранта; </w:t>
      </w:r>
    </w:p>
    <w:p w14:paraId="18039353" w14:textId="77777777" w:rsidR="009A21C5" w:rsidRPr="00BC27EC" w:rsidRDefault="009A21C5" w:rsidP="009A21C5">
      <w:pPr>
        <w:pStyle w:val="af"/>
        <w:widowControl w:val="0"/>
        <w:numPr>
          <w:ilvl w:val="0"/>
          <w:numId w:val="24"/>
        </w:numPr>
        <w:tabs>
          <w:tab w:val="left" w:pos="1191"/>
        </w:tabs>
        <w:spacing w:after="0"/>
        <w:ind w:left="0"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 xml:space="preserve">выбирать (предлагать) и обосновывать тему магистерской диссертации в установленном порядке, а также участвовать в процедуре ее утверждения и </w:t>
      </w:r>
      <w:r w:rsidRPr="00BC27EC">
        <w:rPr>
          <w:sz w:val="28"/>
          <w:szCs w:val="28"/>
        </w:rPr>
        <w:lastRenderedPageBreak/>
        <w:t xml:space="preserve">последующей корректировки; </w:t>
      </w:r>
    </w:p>
    <w:p w14:paraId="5C379079" w14:textId="77777777" w:rsidR="009A21C5" w:rsidRPr="00BC27EC" w:rsidRDefault="009A21C5" w:rsidP="009A21C5">
      <w:pPr>
        <w:pStyle w:val="af"/>
        <w:widowControl w:val="0"/>
        <w:numPr>
          <w:ilvl w:val="0"/>
          <w:numId w:val="24"/>
        </w:numPr>
        <w:tabs>
          <w:tab w:val="left" w:pos="1191"/>
        </w:tabs>
        <w:spacing w:after="0"/>
        <w:ind w:left="0"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 xml:space="preserve">участвовать совместно с научным руководителем в составлении плана-графика работы над магистерской диссертацией; </w:t>
      </w:r>
    </w:p>
    <w:p w14:paraId="5AAE4A12" w14:textId="77777777" w:rsidR="009A21C5" w:rsidRPr="00BC27EC" w:rsidRDefault="009A21C5" w:rsidP="009A21C5">
      <w:pPr>
        <w:pStyle w:val="af"/>
        <w:widowControl w:val="0"/>
        <w:numPr>
          <w:ilvl w:val="0"/>
          <w:numId w:val="24"/>
        </w:numPr>
        <w:tabs>
          <w:tab w:val="left" w:pos="1191"/>
        </w:tabs>
        <w:spacing w:after="0"/>
        <w:ind w:left="0"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 xml:space="preserve">получать индивидуальные консультации своего научного руководителя, преподавателей кафедры на всех этапах обучения в магистратуре по дисциплинам магистерской программы, вопросам научно-исследовательской работы и подготовки магистерской диссертации; </w:t>
      </w:r>
    </w:p>
    <w:p w14:paraId="6B5C85C1" w14:textId="77777777" w:rsidR="009A21C5" w:rsidRPr="00BC27EC" w:rsidRDefault="009A21C5" w:rsidP="009A21C5">
      <w:pPr>
        <w:pStyle w:val="af"/>
        <w:widowControl w:val="0"/>
        <w:numPr>
          <w:ilvl w:val="0"/>
          <w:numId w:val="24"/>
        </w:numPr>
        <w:tabs>
          <w:tab w:val="left" w:pos="1191"/>
        </w:tabs>
        <w:spacing w:after="0"/>
        <w:ind w:left="0"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 xml:space="preserve">участвовать во всех научных мероприятиях, проводимых в Университете (конференциях, конкурсах, симпозиумах и др.); </w:t>
      </w:r>
    </w:p>
    <w:p w14:paraId="5784288F" w14:textId="77777777" w:rsidR="009A21C5" w:rsidRPr="00BC27EC" w:rsidRDefault="009A21C5" w:rsidP="009A21C5">
      <w:pPr>
        <w:pStyle w:val="af"/>
        <w:widowControl w:val="0"/>
        <w:numPr>
          <w:ilvl w:val="0"/>
          <w:numId w:val="24"/>
        </w:numPr>
        <w:tabs>
          <w:tab w:val="left" w:pos="1191"/>
        </w:tabs>
        <w:spacing w:after="0"/>
        <w:ind w:left="0"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>в установленном порядке представлять к публикации результаты своих научных исследований в соответствующих направлению подготовки магистра научных изданиях;</w:t>
      </w:r>
    </w:p>
    <w:p w14:paraId="0414E213" w14:textId="77777777" w:rsidR="009A21C5" w:rsidRPr="00BC27EC" w:rsidRDefault="009A21C5" w:rsidP="009A21C5">
      <w:pPr>
        <w:pStyle w:val="af"/>
        <w:widowControl w:val="0"/>
        <w:numPr>
          <w:ilvl w:val="0"/>
          <w:numId w:val="24"/>
        </w:numPr>
        <w:tabs>
          <w:tab w:val="left" w:pos="1191"/>
        </w:tabs>
        <w:spacing w:after="0"/>
        <w:ind w:left="0"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 xml:space="preserve">участвовать в обсуждении и решении важнейших вопросов деятельности Университета (в том числе, через общественные организации) и быть представленным в органах его управления; </w:t>
      </w:r>
    </w:p>
    <w:p w14:paraId="3031AA80" w14:textId="77777777" w:rsidR="009A21C5" w:rsidRPr="00BC27EC" w:rsidRDefault="009A21C5" w:rsidP="009A21C5">
      <w:pPr>
        <w:pStyle w:val="af"/>
        <w:widowControl w:val="0"/>
        <w:numPr>
          <w:ilvl w:val="0"/>
          <w:numId w:val="24"/>
        </w:numPr>
        <w:tabs>
          <w:tab w:val="left" w:pos="1191"/>
        </w:tabs>
        <w:spacing w:after="0"/>
        <w:ind w:left="0"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>бесплатно пользоваться библиотеками, информационным фондом, услугами учебных, научных и других подразделений Университета в порядке, установленном локальными актами Университета.</w:t>
      </w:r>
    </w:p>
    <w:p w14:paraId="7C66C1CB" w14:textId="77777777" w:rsidR="009A21C5" w:rsidRPr="00BC27EC" w:rsidRDefault="009A21C5" w:rsidP="009A21C5">
      <w:pPr>
        <w:pStyle w:val="Default"/>
        <w:widowControl w:val="0"/>
        <w:ind w:firstLine="709"/>
        <w:jc w:val="both"/>
        <w:rPr>
          <w:i/>
          <w:sz w:val="28"/>
          <w:szCs w:val="28"/>
        </w:rPr>
      </w:pPr>
      <w:r w:rsidRPr="00BC27EC">
        <w:rPr>
          <w:i/>
          <w:sz w:val="28"/>
          <w:szCs w:val="28"/>
        </w:rPr>
        <w:t xml:space="preserve">Магистрант обязан: </w:t>
      </w:r>
    </w:p>
    <w:p w14:paraId="0D258C06" w14:textId="77777777" w:rsidR="009A21C5" w:rsidRPr="00BC27EC" w:rsidRDefault="009A21C5" w:rsidP="009A21C5">
      <w:pPr>
        <w:pStyle w:val="af"/>
        <w:widowControl w:val="0"/>
        <w:numPr>
          <w:ilvl w:val="0"/>
          <w:numId w:val="24"/>
        </w:numPr>
        <w:tabs>
          <w:tab w:val="left" w:pos="142"/>
          <w:tab w:val="left" w:pos="1191"/>
        </w:tabs>
        <w:spacing w:after="0"/>
        <w:ind w:left="0" w:firstLine="851"/>
        <w:jc w:val="both"/>
        <w:rPr>
          <w:sz w:val="28"/>
          <w:szCs w:val="28"/>
        </w:rPr>
      </w:pPr>
      <w:r w:rsidRPr="00BC27EC">
        <w:rPr>
          <w:sz w:val="28"/>
          <w:szCs w:val="28"/>
        </w:rPr>
        <w:t xml:space="preserve">соблюдать Устав, Правила внутреннего распорядка Университета; </w:t>
      </w:r>
    </w:p>
    <w:p w14:paraId="74797EA5" w14:textId="77777777" w:rsidR="009A21C5" w:rsidRPr="00BC27EC" w:rsidRDefault="009A21C5" w:rsidP="009A21C5">
      <w:pPr>
        <w:pStyle w:val="af"/>
        <w:widowControl w:val="0"/>
        <w:numPr>
          <w:ilvl w:val="0"/>
          <w:numId w:val="24"/>
        </w:numPr>
        <w:tabs>
          <w:tab w:val="left" w:pos="142"/>
          <w:tab w:val="left" w:pos="1191"/>
        </w:tabs>
        <w:spacing w:after="0"/>
        <w:ind w:left="0" w:firstLine="851"/>
        <w:jc w:val="both"/>
        <w:rPr>
          <w:sz w:val="28"/>
          <w:szCs w:val="28"/>
        </w:rPr>
      </w:pPr>
      <w:r w:rsidRPr="00BC27EC">
        <w:rPr>
          <w:sz w:val="28"/>
          <w:szCs w:val="28"/>
        </w:rPr>
        <w:t xml:space="preserve">исполнять приказы и распоряжения ректора и уполномоченных им работников Университета; </w:t>
      </w:r>
    </w:p>
    <w:p w14:paraId="73FC702E" w14:textId="0569AAB3" w:rsidR="009A21C5" w:rsidRPr="00BC27EC" w:rsidRDefault="009A21C5" w:rsidP="009A21C5">
      <w:pPr>
        <w:pStyle w:val="af"/>
        <w:widowControl w:val="0"/>
        <w:numPr>
          <w:ilvl w:val="0"/>
          <w:numId w:val="24"/>
        </w:numPr>
        <w:tabs>
          <w:tab w:val="left" w:pos="1191"/>
        </w:tabs>
        <w:spacing w:after="0"/>
        <w:ind w:left="0" w:firstLine="851"/>
        <w:jc w:val="both"/>
        <w:rPr>
          <w:sz w:val="28"/>
          <w:szCs w:val="28"/>
        </w:rPr>
      </w:pPr>
      <w:r w:rsidRPr="00BC27EC">
        <w:rPr>
          <w:sz w:val="28"/>
          <w:szCs w:val="28"/>
        </w:rPr>
        <w:t xml:space="preserve">выполнять в установленные сроки учебные задания и научно- исследовательские задачи, предписываемые требованиями ОПОП, рабочей программой учебной практики: НИР и плана выполнения учебной, научно-исследовательской работы и практики магистранта; </w:t>
      </w:r>
    </w:p>
    <w:p w14:paraId="366898CF" w14:textId="77777777" w:rsidR="009A21C5" w:rsidRPr="00BC27EC" w:rsidRDefault="009A21C5" w:rsidP="009A21C5">
      <w:pPr>
        <w:pStyle w:val="af"/>
        <w:widowControl w:val="0"/>
        <w:numPr>
          <w:ilvl w:val="0"/>
          <w:numId w:val="24"/>
        </w:numPr>
        <w:tabs>
          <w:tab w:val="left" w:pos="1191"/>
        </w:tabs>
        <w:spacing w:after="0"/>
        <w:ind w:left="0"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 xml:space="preserve">участвовать во всех контрольных мероприятиях текущего и промежуточного контроля успеваемости, предусмотренных рабочей программой дисциплины; </w:t>
      </w:r>
    </w:p>
    <w:p w14:paraId="65BB2007" w14:textId="41C6414F" w:rsidR="009A21C5" w:rsidRPr="00BC27EC" w:rsidRDefault="009A21C5" w:rsidP="009A21C5">
      <w:pPr>
        <w:pStyle w:val="af"/>
        <w:widowControl w:val="0"/>
        <w:numPr>
          <w:ilvl w:val="0"/>
          <w:numId w:val="24"/>
        </w:numPr>
        <w:tabs>
          <w:tab w:val="left" w:pos="1191"/>
        </w:tabs>
        <w:spacing w:after="0"/>
        <w:ind w:left="0"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 xml:space="preserve">представлять в установленные сроки отчетные материалы по промежуточной аттестации НИР магистранта; </w:t>
      </w:r>
    </w:p>
    <w:p w14:paraId="56C89CC9" w14:textId="19665ABB" w:rsidR="009A21C5" w:rsidRPr="00BC27EC" w:rsidRDefault="009A21C5" w:rsidP="009A21C5">
      <w:pPr>
        <w:pStyle w:val="af"/>
        <w:widowControl w:val="0"/>
        <w:numPr>
          <w:ilvl w:val="0"/>
          <w:numId w:val="24"/>
        </w:numPr>
        <w:tabs>
          <w:tab w:val="left" w:pos="1191"/>
        </w:tabs>
        <w:spacing w:after="0"/>
        <w:ind w:left="0"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 xml:space="preserve">участвовать в установленных процедурах защиты отчета по НИР. </w:t>
      </w:r>
    </w:p>
    <w:p w14:paraId="225D2EA3" w14:textId="77777777" w:rsidR="009A21C5" w:rsidRPr="00BC27EC" w:rsidRDefault="009A21C5" w:rsidP="003C7E9A">
      <w:pPr>
        <w:ind w:firstLine="709"/>
        <w:jc w:val="both"/>
        <w:rPr>
          <w:rFonts w:eastAsia="Calibri"/>
          <w:sz w:val="28"/>
          <w:szCs w:val="28"/>
          <w:lang w:val="x-none" w:eastAsia="en-US"/>
        </w:rPr>
      </w:pPr>
    </w:p>
    <w:p w14:paraId="6C92AAD0" w14:textId="199A246C" w:rsidR="008E06C3" w:rsidRPr="00BC27EC" w:rsidRDefault="00894E39" w:rsidP="008E06C3">
      <w:pPr>
        <w:pStyle w:val="af"/>
        <w:spacing w:after="0"/>
        <w:ind w:firstLine="709"/>
        <w:jc w:val="center"/>
        <w:rPr>
          <w:b/>
          <w:sz w:val="32"/>
          <w:szCs w:val="32"/>
        </w:rPr>
      </w:pPr>
      <w:bookmarkStart w:id="9" w:name="_Toc112335418"/>
      <w:r w:rsidRPr="00BC27EC">
        <w:rPr>
          <w:b/>
          <w:sz w:val="32"/>
          <w:szCs w:val="32"/>
          <w:lang w:val="ru-RU"/>
        </w:rPr>
        <w:t>5</w:t>
      </w:r>
      <w:r w:rsidR="008E06C3" w:rsidRPr="00BC27EC">
        <w:rPr>
          <w:b/>
          <w:sz w:val="32"/>
          <w:szCs w:val="32"/>
        </w:rPr>
        <w:t xml:space="preserve">. </w:t>
      </w:r>
      <w:r w:rsidR="0071204D" w:rsidRPr="00BC27EC">
        <w:rPr>
          <w:b/>
          <w:sz w:val="32"/>
          <w:szCs w:val="32"/>
          <w:lang w:val="ru-RU"/>
        </w:rPr>
        <w:t>Программа практики в форме</w:t>
      </w:r>
      <w:r w:rsidR="008E06C3" w:rsidRPr="00BC27EC">
        <w:rPr>
          <w:b/>
          <w:sz w:val="32"/>
          <w:szCs w:val="32"/>
        </w:rPr>
        <w:t xml:space="preserve"> </w:t>
      </w:r>
      <w:bookmarkEnd w:id="9"/>
      <w:r w:rsidR="008E06C3" w:rsidRPr="00BC27EC">
        <w:rPr>
          <w:b/>
          <w:sz w:val="32"/>
          <w:szCs w:val="32"/>
        </w:rPr>
        <w:t xml:space="preserve">научно-исследовательской работы </w:t>
      </w:r>
      <w:r w:rsidR="0071204D" w:rsidRPr="00BC27EC">
        <w:rPr>
          <w:b/>
          <w:sz w:val="32"/>
          <w:szCs w:val="32"/>
          <w:lang w:val="ru-RU"/>
        </w:rPr>
        <w:t xml:space="preserve">и </w:t>
      </w:r>
      <w:r w:rsidR="0071204D" w:rsidRPr="00BC27EC">
        <w:rPr>
          <w:b/>
          <w:sz w:val="32"/>
          <w:szCs w:val="32"/>
        </w:rPr>
        <w:t>индивидуальное задание</w:t>
      </w:r>
    </w:p>
    <w:p w14:paraId="51AFEE10" w14:textId="77777777" w:rsidR="008E06C3" w:rsidRPr="00BC27EC" w:rsidRDefault="008E06C3" w:rsidP="008E06C3">
      <w:pPr>
        <w:pStyle w:val="af"/>
        <w:spacing w:after="0"/>
        <w:ind w:firstLine="709"/>
        <w:jc w:val="both"/>
        <w:rPr>
          <w:sz w:val="32"/>
          <w:szCs w:val="32"/>
        </w:rPr>
      </w:pPr>
    </w:p>
    <w:p w14:paraId="31EEF565" w14:textId="0FF2EFE5" w:rsidR="008E06C3" w:rsidRPr="00BC27EC" w:rsidRDefault="008E06C3" w:rsidP="008E06C3">
      <w:pPr>
        <w:pStyle w:val="af"/>
        <w:spacing w:after="0"/>
        <w:ind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 xml:space="preserve">Перед началом </w:t>
      </w:r>
      <w:r w:rsidR="00907156" w:rsidRPr="00BC27EC">
        <w:rPr>
          <w:sz w:val="28"/>
          <w:szCs w:val="28"/>
          <w:lang w:val="ru-RU"/>
        </w:rPr>
        <w:t>учебной</w:t>
      </w:r>
      <w:r w:rsidR="009A4728" w:rsidRPr="00BC27EC">
        <w:rPr>
          <w:sz w:val="28"/>
          <w:szCs w:val="28"/>
          <w:lang w:val="ru-RU"/>
        </w:rPr>
        <w:t>/производственной</w:t>
      </w:r>
      <w:r w:rsidR="00907156" w:rsidRPr="00BC27EC">
        <w:rPr>
          <w:sz w:val="28"/>
          <w:szCs w:val="28"/>
          <w:lang w:val="ru-RU"/>
        </w:rPr>
        <w:t xml:space="preserve"> </w:t>
      </w:r>
      <w:r w:rsidRPr="00BC27EC">
        <w:rPr>
          <w:sz w:val="28"/>
          <w:szCs w:val="28"/>
        </w:rPr>
        <w:t xml:space="preserve">практики </w:t>
      </w:r>
      <w:r w:rsidR="009A4728" w:rsidRPr="00BC27EC">
        <w:rPr>
          <w:sz w:val="28"/>
          <w:szCs w:val="28"/>
          <w:lang w:val="ru-RU"/>
        </w:rPr>
        <w:t xml:space="preserve">в </w:t>
      </w:r>
      <w:r w:rsidR="00907156" w:rsidRPr="00BC27EC">
        <w:rPr>
          <w:sz w:val="28"/>
          <w:szCs w:val="28"/>
          <w:lang w:val="ru-RU"/>
        </w:rPr>
        <w:t xml:space="preserve">форме </w:t>
      </w:r>
      <w:r w:rsidR="009A4728" w:rsidRPr="00BC27EC">
        <w:rPr>
          <w:sz w:val="28"/>
          <w:szCs w:val="28"/>
          <w:lang w:val="ru-RU"/>
        </w:rPr>
        <w:t>н</w:t>
      </w:r>
      <w:r w:rsidR="009350A5" w:rsidRPr="00BC27EC">
        <w:rPr>
          <w:sz w:val="28"/>
          <w:szCs w:val="28"/>
          <w:lang w:val="ru-RU"/>
        </w:rPr>
        <w:t xml:space="preserve">аучно-исследовательской работы </w:t>
      </w:r>
      <w:r w:rsidRPr="00BC27EC">
        <w:rPr>
          <w:sz w:val="28"/>
          <w:szCs w:val="28"/>
        </w:rPr>
        <w:t>с магистрантами проводится собрание, в ходе которого дается вся необходимая информация по прохождению практики, разъясняются требования техники безопасности.</w:t>
      </w:r>
    </w:p>
    <w:p w14:paraId="3748E674" w14:textId="5617E4B9" w:rsidR="008E06C3" w:rsidRPr="00BC27EC" w:rsidRDefault="008E06C3" w:rsidP="008E06C3">
      <w:pPr>
        <w:pStyle w:val="af"/>
        <w:spacing w:after="0"/>
        <w:ind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>Оформление студентов на практику осуществляется на основе приказа о направлении на практику, а также договора о прохождении практики или письма с базы практики, подтверждающего согласие руководства принять студента на практику и обеспечить условия для ее прохождения.</w:t>
      </w:r>
    </w:p>
    <w:p w14:paraId="6DAE5EF4" w14:textId="5DB17C90" w:rsidR="0071204D" w:rsidRPr="00BC27EC" w:rsidRDefault="0071204D" w:rsidP="008E06C3">
      <w:pPr>
        <w:pStyle w:val="af"/>
        <w:spacing w:after="0"/>
        <w:ind w:firstLine="709"/>
        <w:jc w:val="both"/>
        <w:rPr>
          <w:sz w:val="28"/>
          <w:szCs w:val="28"/>
          <w:lang w:val="ru-RU"/>
        </w:rPr>
      </w:pPr>
      <w:bookmarkStart w:id="10" w:name="_Hlk124429261"/>
      <w:r w:rsidRPr="00BC27EC">
        <w:rPr>
          <w:sz w:val="28"/>
          <w:szCs w:val="28"/>
        </w:rPr>
        <w:t xml:space="preserve">Индивидуальное задание выдается руководителем </w:t>
      </w:r>
      <w:r w:rsidR="009F4C53" w:rsidRPr="00BC27EC">
        <w:rPr>
          <w:sz w:val="28"/>
          <w:szCs w:val="28"/>
        </w:rPr>
        <w:t>научного исследования</w:t>
      </w:r>
      <w:r w:rsidR="009F4C53" w:rsidRPr="00BC27EC">
        <w:rPr>
          <w:sz w:val="28"/>
          <w:szCs w:val="28"/>
          <w:lang w:val="ru-RU"/>
        </w:rPr>
        <w:t>, он же является руководителем</w:t>
      </w:r>
      <w:r w:rsidR="009F4C53" w:rsidRPr="00BC27EC">
        <w:rPr>
          <w:sz w:val="28"/>
          <w:szCs w:val="28"/>
        </w:rPr>
        <w:t xml:space="preserve"> </w:t>
      </w:r>
      <w:r w:rsidRPr="00BC27EC">
        <w:rPr>
          <w:sz w:val="28"/>
          <w:szCs w:val="28"/>
        </w:rPr>
        <w:t xml:space="preserve">практики </w:t>
      </w:r>
      <w:r w:rsidR="009F4C53" w:rsidRPr="00BC27EC">
        <w:rPr>
          <w:sz w:val="28"/>
          <w:szCs w:val="28"/>
          <w:lang w:val="ru-RU"/>
        </w:rPr>
        <w:t xml:space="preserve">в форме НИР </w:t>
      </w:r>
      <w:r w:rsidRPr="00BC27EC">
        <w:rPr>
          <w:sz w:val="28"/>
          <w:szCs w:val="28"/>
        </w:rPr>
        <w:t>от кафедры.</w:t>
      </w:r>
      <w:r w:rsidRPr="00BC27EC">
        <w:rPr>
          <w:sz w:val="28"/>
          <w:szCs w:val="28"/>
          <w:lang w:val="ru-RU"/>
        </w:rPr>
        <w:t xml:space="preserve"> Индивидуальное </w:t>
      </w:r>
      <w:r w:rsidRPr="00BC27EC">
        <w:rPr>
          <w:sz w:val="28"/>
          <w:szCs w:val="28"/>
          <w:lang w:val="ru-RU"/>
        </w:rPr>
        <w:lastRenderedPageBreak/>
        <w:t xml:space="preserve">задание выдается в соответствии с темой магистерской диссертации, а также </w:t>
      </w:r>
      <w:r w:rsidR="00291142" w:rsidRPr="00BC27EC">
        <w:rPr>
          <w:sz w:val="28"/>
          <w:szCs w:val="28"/>
          <w:lang w:val="ru-RU"/>
        </w:rPr>
        <w:t xml:space="preserve">этапом практики. </w:t>
      </w:r>
    </w:p>
    <w:bookmarkEnd w:id="10"/>
    <w:p w14:paraId="7B29EB40" w14:textId="713BC6D3" w:rsidR="00710D74" w:rsidRPr="00BC27EC" w:rsidRDefault="00710D74" w:rsidP="00710D74">
      <w:pPr>
        <w:ind w:firstLine="709"/>
        <w:jc w:val="both"/>
        <w:rPr>
          <w:rFonts w:eastAsia="Times"/>
          <w:sz w:val="28"/>
          <w:szCs w:val="28"/>
        </w:rPr>
      </w:pPr>
      <w:r w:rsidRPr="00BC27EC">
        <w:rPr>
          <w:rFonts w:eastAsia="Times"/>
          <w:sz w:val="28"/>
          <w:szCs w:val="28"/>
        </w:rPr>
        <w:t xml:space="preserve">Этапы, трудоемкость, формы текущего контроля </w:t>
      </w:r>
      <w:r w:rsidR="000953DC" w:rsidRPr="00BC27EC">
        <w:rPr>
          <w:rFonts w:eastAsia="Times"/>
          <w:sz w:val="28"/>
          <w:szCs w:val="28"/>
        </w:rPr>
        <w:t>учебной</w:t>
      </w:r>
      <w:r w:rsidR="00291142" w:rsidRPr="00BC27EC">
        <w:rPr>
          <w:rFonts w:eastAsia="Times"/>
          <w:sz w:val="28"/>
          <w:szCs w:val="28"/>
        </w:rPr>
        <w:t xml:space="preserve"> (для направления подготовки 38.04.01 Экономика) или </w:t>
      </w:r>
      <w:r w:rsidR="000953DC" w:rsidRPr="00BC27EC">
        <w:rPr>
          <w:rFonts w:eastAsia="Times"/>
          <w:sz w:val="28"/>
          <w:szCs w:val="28"/>
        </w:rPr>
        <w:t xml:space="preserve">производственной </w:t>
      </w:r>
      <w:r w:rsidR="00291142" w:rsidRPr="00BC27EC">
        <w:rPr>
          <w:rFonts w:eastAsia="Times"/>
          <w:sz w:val="28"/>
          <w:szCs w:val="28"/>
        </w:rPr>
        <w:t xml:space="preserve">(для направления подготовки 38.04.02 Менеджмент) </w:t>
      </w:r>
      <w:r w:rsidRPr="00BC27EC">
        <w:rPr>
          <w:rFonts w:eastAsia="Times"/>
          <w:sz w:val="28"/>
          <w:szCs w:val="28"/>
        </w:rPr>
        <w:t xml:space="preserve">практики представлены в таблице </w:t>
      </w:r>
      <w:r w:rsidR="00EF5788" w:rsidRPr="00BC27EC">
        <w:rPr>
          <w:rFonts w:eastAsia="Times"/>
          <w:sz w:val="28"/>
          <w:szCs w:val="28"/>
        </w:rPr>
        <w:t>3</w:t>
      </w:r>
      <w:r w:rsidRPr="00BC27EC">
        <w:rPr>
          <w:rFonts w:eastAsia="Times"/>
          <w:sz w:val="28"/>
          <w:szCs w:val="28"/>
        </w:rPr>
        <w:t xml:space="preserve">. </w:t>
      </w:r>
    </w:p>
    <w:p w14:paraId="0E54C590" w14:textId="5F3E5699" w:rsidR="001F22A3" w:rsidRPr="00BC27EC" w:rsidRDefault="001F22A3" w:rsidP="00710D74">
      <w:pPr>
        <w:ind w:firstLine="709"/>
        <w:jc w:val="both"/>
        <w:rPr>
          <w:rFonts w:eastAsia="Times"/>
          <w:sz w:val="28"/>
          <w:szCs w:val="28"/>
        </w:rPr>
      </w:pPr>
    </w:p>
    <w:p w14:paraId="445FBD57" w14:textId="484A20B4" w:rsidR="00710D74" w:rsidRPr="00BC27EC" w:rsidRDefault="00710D74" w:rsidP="00710D74">
      <w:pPr>
        <w:jc w:val="both"/>
        <w:rPr>
          <w:rFonts w:eastAsia="Times"/>
          <w:sz w:val="28"/>
          <w:szCs w:val="28"/>
        </w:rPr>
      </w:pPr>
      <w:r w:rsidRPr="00BC27EC">
        <w:rPr>
          <w:rFonts w:eastAsia="Times"/>
          <w:sz w:val="28"/>
          <w:szCs w:val="28"/>
        </w:rPr>
        <w:t xml:space="preserve">Таблица </w:t>
      </w:r>
      <w:r w:rsidR="00EF5788" w:rsidRPr="00BC27EC">
        <w:rPr>
          <w:rFonts w:eastAsia="Times"/>
          <w:sz w:val="28"/>
          <w:szCs w:val="28"/>
        </w:rPr>
        <w:t>3</w:t>
      </w:r>
      <w:r w:rsidRPr="00BC27EC">
        <w:rPr>
          <w:rFonts w:eastAsia="Times"/>
          <w:sz w:val="28"/>
          <w:szCs w:val="28"/>
        </w:rPr>
        <w:t xml:space="preserve"> – Этапы, трудоемкость, формы текущего контроля практики</w:t>
      </w: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7151"/>
        <w:gridCol w:w="2544"/>
      </w:tblGrid>
      <w:tr w:rsidR="00710D74" w:rsidRPr="00BC27EC" w14:paraId="12796896" w14:textId="77777777" w:rsidTr="009F2105">
        <w:trPr>
          <w:trHeight w:val="461"/>
        </w:trPr>
        <w:tc>
          <w:tcPr>
            <w:tcW w:w="540" w:type="dxa"/>
            <w:shd w:val="clear" w:color="auto" w:fill="auto"/>
          </w:tcPr>
          <w:p w14:paraId="27EF9690" w14:textId="77777777" w:rsidR="00710D74" w:rsidRPr="00BC27EC" w:rsidRDefault="00710D74" w:rsidP="003F5F46">
            <w:pPr>
              <w:jc w:val="center"/>
              <w:rPr>
                <w:rFonts w:eastAsia="Times"/>
                <w:sz w:val="24"/>
                <w:szCs w:val="24"/>
              </w:rPr>
            </w:pPr>
            <w:r w:rsidRPr="00BC27EC">
              <w:rPr>
                <w:rFonts w:eastAsia="Times"/>
                <w:sz w:val="24"/>
                <w:szCs w:val="24"/>
              </w:rPr>
              <w:t>№ п/п</w:t>
            </w:r>
          </w:p>
        </w:tc>
        <w:tc>
          <w:tcPr>
            <w:tcW w:w="7569" w:type="dxa"/>
            <w:shd w:val="clear" w:color="auto" w:fill="auto"/>
          </w:tcPr>
          <w:p w14:paraId="2D6FD1A1" w14:textId="37E4CCBD" w:rsidR="00710D74" w:rsidRPr="00BC27EC" w:rsidRDefault="00710D74" w:rsidP="003F5F46">
            <w:pPr>
              <w:jc w:val="center"/>
              <w:rPr>
                <w:rFonts w:eastAsia="Times"/>
                <w:sz w:val="24"/>
                <w:szCs w:val="24"/>
              </w:rPr>
            </w:pPr>
            <w:r w:rsidRPr="00BC27EC">
              <w:rPr>
                <w:rFonts w:eastAsia="Times"/>
                <w:sz w:val="24"/>
                <w:szCs w:val="24"/>
              </w:rPr>
              <w:t>Разделы (этапы) практики</w:t>
            </w:r>
          </w:p>
        </w:tc>
        <w:tc>
          <w:tcPr>
            <w:tcW w:w="2126" w:type="dxa"/>
            <w:shd w:val="clear" w:color="auto" w:fill="auto"/>
          </w:tcPr>
          <w:p w14:paraId="1AC85534" w14:textId="77777777" w:rsidR="00710D74" w:rsidRPr="00BC27EC" w:rsidRDefault="00710D74" w:rsidP="003F5F46">
            <w:pPr>
              <w:jc w:val="center"/>
              <w:rPr>
                <w:rFonts w:eastAsia="Times"/>
                <w:sz w:val="24"/>
                <w:szCs w:val="24"/>
              </w:rPr>
            </w:pPr>
            <w:r w:rsidRPr="00BC27EC">
              <w:rPr>
                <w:rFonts w:eastAsia="Times"/>
                <w:sz w:val="24"/>
                <w:szCs w:val="24"/>
              </w:rPr>
              <w:t>Формы текущего контроля</w:t>
            </w:r>
          </w:p>
        </w:tc>
      </w:tr>
      <w:tr w:rsidR="00710D74" w:rsidRPr="00BC27EC" w14:paraId="46D58D20" w14:textId="77777777" w:rsidTr="009F2105">
        <w:tc>
          <w:tcPr>
            <w:tcW w:w="540" w:type="dxa"/>
            <w:shd w:val="clear" w:color="auto" w:fill="auto"/>
          </w:tcPr>
          <w:p w14:paraId="56ADFAEA" w14:textId="77777777" w:rsidR="00710D74" w:rsidRPr="00BC27EC" w:rsidRDefault="00710D74" w:rsidP="003F5F46">
            <w:pPr>
              <w:jc w:val="both"/>
              <w:rPr>
                <w:rFonts w:eastAsia="Times"/>
                <w:sz w:val="24"/>
                <w:szCs w:val="24"/>
              </w:rPr>
            </w:pPr>
            <w:r w:rsidRPr="00BC27EC">
              <w:rPr>
                <w:rFonts w:eastAsia="Times"/>
                <w:sz w:val="24"/>
                <w:szCs w:val="24"/>
              </w:rPr>
              <w:t xml:space="preserve">1. </w:t>
            </w:r>
          </w:p>
        </w:tc>
        <w:tc>
          <w:tcPr>
            <w:tcW w:w="7569" w:type="dxa"/>
            <w:shd w:val="clear" w:color="auto" w:fill="auto"/>
          </w:tcPr>
          <w:p w14:paraId="6B7FB43A" w14:textId="77777777" w:rsidR="00710D74" w:rsidRPr="00BC27EC" w:rsidRDefault="00710D74" w:rsidP="003F5F46">
            <w:pPr>
              <w:jc w:val="both"/>
              <w:rPr>
                <w:rFonts w:eastAsia="Times"/>
                <w:b/>
                <w:sz w:val="24"/>
                <w:szCs w:val="24"/>
              </w:rPr>
            </w:pPr>
            <w:r w:rsidRPr="00BC27EC">
              <w:rPr>
                <w:rFonts w:eastAsia="Times"/>
                <w:b/>
                <w:sz w:val="24"/>
                <w:szCs w:val="24"/>
              </w:rPr>
              <w:t xml:space="preserve">1 этап. Подготовительный. </w:t>
            </w:r>
          </w:p>
          <w:p w14:paraId="2E4FFC82" w14:textId="36A8FB19" w:rsidR="000953DC" w:rsidRPr="00BC27EC" w:rsidRDefault="000953DC" w:rsidP="000953DC">
            <w:pPr>
              <w:tabs>
                <w:tab w:val="left" w:pos="207"/>
              </w:tabs>
              <w:jc w:val="both"/>
              <w:rPr>
                <w:rFonts w:eastAsia="Times"/>
                <w:sz w:val="24"/>
                <w:szCs w:val="24"/>
              </w:rPr>
            </w:pPr>
            <w:r w:rsidRPr="00BC27EC">
              <w:rPr>
                <w:rFonts w:eastAsia="Times"/>
                <w:sz w:val="24"/>
                <w:szCs w:val="24"/>
              </w:rPr>
              <w:t>Изучение возможных направлений</w:t>
            </w:r>
            <w:r w:rsidR="006C2B49" w:rsidRPr="00BC27EC">
              <w:rPr>
                <w:rFonts w:eastAsia="Times"/>
                <w:sz w:val="24"/>
                <w:szCs w:val="24"/>
              </w:rPr>
              <w:t xml:space="preserve"> </w:t>
            </w:r>
            <w:r w:rsidRPr="00BC27EC">
              <w:rPr>
                <w:rFonts w:eastAsia="Times"/>
                <w:sz w:val="24"/>
                <w:szCs w:val="24"/>
              </w:rPr>
              <w:t>научно-исследовательской работы,</w:t>
            </w:r>
            <w:r w:rsidR="006C2B49" w:rsidRPr="00BC27EC">
              <w:rPr>
                <w:rFonts w:eastAsia="Times"/>
                <w:sz w:val="24"/>
                <w:szCs w:val="24"/>
              </w:rPr>
              <w:t xml:space="preserve"> </w:t>
            </w:r>
            <w:r w:rsidRPr="00BC27EC">
              <w:rPr>
                <w:rFonts w:eastAsia="Times"/>
                <w:sz w:val="24"/>
                <w:szCs w:val="24"/>
              </w:rPr>
              <w:t>выбор направления научно-</w:t>
            </w:r>
            <w:r w:rsidR="006C2B49" w:rsidRPr="00BC27EC">
              <w:rPr>
                <w:rFonts w:eastAsia="Times"/>
                <w:sz w:val="24"/>
                <w:szCs w:val="24"/>
              </w:rPr>
              <w:t xml:space="preserve"> </w:t>
            </w:r>
            <w:r w:rsidRPr="00BC27EC">
              <w:rPr>
                <w:rFonts w:eastAsia="Times"/>
                <w:sz w:val="24"/>
                <w:szCs w:val="24"/>
              </w:rPr>
              <w:t>исследовательской работы,</w:t>
            </w:r>
            <w:r w:rsidR="006C2B49" w:rsidRPr="00BC27EC">
              <w:rPr>
                <w:rFonts w:eastAsia="Times"/>
                <w:sz w:val="24"/>
                <w:szCs w:val="24"/>
              </w:rPr>
              <w:t xml:space="preserve"> </w:t>
            </w:r>
            <w:r w:rsidRPr="00BC27EC">
              <w:rPr>
                <w:rFonts w:eastAsia="Times"/>
                <w:sz w:val="24"/>
                <w:szCs w:val="24"/>
              </w:rPr>
              <w:t>формирование концепции и</w:t>
            </w:r>
            <w:r w:rsidR="006C2B49" w:rsidRPr="00BC27EC">
              <w:rPr>
                <w:rFonts w:eastAsia="Times"/>
                <w:sz w:val="24"/>
                <w:szCs w:val="24"/>
              </w:rPr>
              <w:t xml:space="preserve"> уточнение</w:t>
            </w:r>
            <w:r w:rsidRPr="00BC27EC">
              <w:rPr>
                <w:rFonts w:eastAsia="Times"/>
                <w:sz w:val="24"/>
                <w:szCs w:val="24"/>
              </w:rPr>
              <w:t xml:space="preserve"> темы</w:t>
            </w:r>
            <w:r w:rsidR="006C2B49" w:rsidRPr="00BC27EC">
              <w:rPr>
                <w:rFonts w:eastAsia="Times"/>
                <w:sz w:val="24"/>
                <w:szCs w:val="24"/>
              </w:rPr>
              <w:t xml:space="preserve"> </w:t>
            </w:r>
            <w:r w:rsidRPr="00BC27EC">
              <w:rPr>
                <w:rFonts w:eastAsia="Times"/>
                <w:sz w:val="24"/>
                <w:szCs w:val="24"/>
              </w:rPr>
              <w:t>выпускной квалификационной работы</w:t>
            </w:r>
            <w:r w:rsidR="006C2B49" w:rsidRPr="00BC27EC">
              <w:rPr>
                <w:rFonts w:eastAsia="Times"/>
                <w:sz w:val="24"/>
                <w:szCs w:val="24"/>
              </w:rPr>
              <w:t xml:space="preserve"> </w:t>
            </w:r>
            <w:r w:rsidRPr="00BC27EC">
              <w:rPr>
                <w:rFonts w:eastAsia="Times"/>
                <w:sz w:val="24"/>
                <w:szCs w:val="24"/>
              </w:rPr>
              <w:t>(МД). Обоснование актуальности</w:t>
            </w:r>
            <w:r w:rsidR="006C2B49" w:rsidRPr="00BC27EC">
              <w:rPr>
                <w:rFonts w:eastAsia="Times"/>
                <w:sz w:val="24"/>
                <w:szCs w:val="24"/>
              </w:rPr>
              <w:t xml:space="preserve"> </w:t>
            </w:r>
            <w:r w:rsidRPr="00BC27EC">
              <w:rPr>
                <w:rFonts w:eastAsia="Times"/>
                <w:sz w:val="24"/>
                <w:szCs w:val="24"/>
              </w:rPr>
              <w:t>выбранной темы и характеристика</w:t>
            </w:r>
            <w:r w:rsidR="006C2B49" w:rsidRPr="00BC27EC">
              <w:rPr>
                <w:rFonts w:eastAsia="Times"/>
                <w:sz w:val="24"/>
                <w:szCs w:val="24"/>
              </w:rPr>
              <w:t xml:space="preserve"> </w:t>
            </w:r>
            <w:r w:rsidRPr="00BC27EC">
              <w:rPr>
                <w:rFonts w:eastAsia="Times"/>
                <w:sz w:val="24"/>
                <w:szCs w:val="24"/>
              </w:rPr>
              <w:t>масштабов изучаемой проблемы.</w:t>
            </w:r>
          </w:p>
          <w:p w14:paraId="0236A580" w14:textId="77777777" w:rsidR="00710D74" w:rsidRPr="00BC27EC" w:rsidRDefault="000953DC" w:rsidP="006C2B49">
            <w:pPr>
              <w:tabs>
                <w:tab w:val="left" w:pos="207"/>
              </w:tabs>
              <w:jc w:val="both"/>
              <w:rPr>
                <w:rFonts w:eastAsia="Times"/>
                <w:sz w:val="24"/>
                <w:szCs w:val="24"/>
              </w:rPr>
            </w:pPr>
            <w:r w:rsidRPr="00BC27EC">
              <w:rPr>
                <w:rFonts w:eastAsia="Times"/>
                <w:sz w:val="24"/>
                <w:szCs w:val="24"/>
              </w:rPr>
              <w:t>Формулировка гипотез исследования и</w:t>
            </w:r>
            <w:r w:rsidR="006C2B49" w:rsidRPr="00BC27EC">
              <w:rPr>
                <w:rFonts w:eastAsia="Times"/>
                <w:sz w:val="24"/>
                <w:szCs w:val="24"/>
              </w:rPr>
              <w:t xml:space="preserve"> </w:t>
            </w:r>
            <w:r w:rsidRPr="00BC27EC">
              <w:rPr>
                <w:rFonts w:eastAsia="Times"/>
                <w:sz w:val="24"/>
                <w:szCs w:val="24"/>
              </w:rPr>
              <w:t>характеристика методологического</w:t>
            </w:r>
            <w:r w:rsidR="006C2B49" w:rsidRPr="00BC27EC">
              <w:rPr>
                <w:rFonts w:eastAsia="Times"/>
                <w:sz w:val="24"/>
                <w:szCs w:val="24"/>
              </w:rPr>
              <w:t xml:space="preserve"> </w:t>
            </w:r>
            <w:r w:rsidRPr="00BC27EC">
              <w:rPr>
                <w:rFonts w:eastAsia="Times"/>
                <w:sz w:val="24"/>
                <w:szCs w:val="24"/>
              </w:rPr>
              <w:t>аппарата, который предполагается</w:t>
            </w:r>
            <w:r w:rsidR="006C2B49" w:rsidRPr="00BC27EC">
              <w:rPr>
                <w:rFonts w:eastAsia="Times"/>
                <w:sz w:val="24"/>
                <w:szCs w:val="24"/>
              </w:rPr>
              <w:t xml:space="preserve"> </w:t>
            </w:r>
            <w:r w:rsidRPr="00BC27EC">
              <w:rPr>
                <w:rFonts w:eastAsia="Times"/>
                <w:sz w:val="24"/>
                <w:szCs w:val="24"/>
              </w:rPr>
              <w:t>использовать для его выполнения.</w:t>
            </w:r>
            <w:r w:rsidR="006C2B49" w:rsidRPr="00BC27EC">
              <w:rPr>
                <w:rFonts w:eastAsia="Times"/>
                <w:sz w:val="24"/>
                <w:szCs w:val="24"/>
              </w:rPr>
              <w:t xml:space="preserve"> </w:t>
            </w:r>
            <w:r w:rsidRPr="00BC27EC">
              <w:rPr>
                <w:rFonts w:eastAsia="Times"/>
                <w:sz w:val="24"/>
                <w:szCs w:val="24"/>
              </w:rPr>
              <w:t>Изучение основных теоретических</w:t>
            </w:r>
            <w:r w:rsidR="006C2B49" w:rsidRPr="00BC27EC">
              <w:rPr>
                <w:rFonts w:eastAsia="Times"/>
                <w:sz w:val="24"/>
                <w:szCs w:val="24"/>
              </w:rPr>
              <w:t xml:space="preserve"> </w:t>
            </w:r>
            <w:r w:rsidRPr="00BC27EC">
              <w:rPr>
                <w:rFonts w:eastAsia="Times"/>
                <w:sz w:val="24"/>
                <w:szCs w:val="24"/>
              </w:rPr>
              <w:t>результатов и моделей, которые будут</w:t>
            </w:r>
            <w:r w:rsidR="006C2B49" w:rsidRPr="00BC27EC">
              <w:rPr>
                <w:rFonts w:eastAsia="Times"/>
                <w:sz w:val="24"/>
                <w:szCs w:val="24"/>
              </w:rPr>
              <w:t xml:space="preserve"> </w:t>
            </w:r>
            <w:r w:rsidRPr="00BC27EC">
              <w:rPr>
                <w:rFonts w:eastAsia="Times"/>
                <w:sz w:val="24"/>
                <w:szCs w:val="24"/>
              </w:rPr>
              <w:t>использованы в качестве теоретической</w:t>
            </w:r>
            <w:r w:rsidR="006C2B49" w:rsidRPr="00BC27EC">
              <w:rPr>
                <w:rFonts w:eastAsia="Times"/>
                <w:sz w:val="24"/>
                <w:szCs w:val="24"/>
              </w:rPr>
              <w:t xml:space="preserve"> </w:t>
            </w:r>
            <w:r w:rsidRPr="00BC27EC">
              <w:rPr>
                <w:rFonts w:eastAsia="Times"/>
                <w:sz w:val="24"/>
                <w:szCs w:val="24"/>
              </w:rPr>
              <w:t>базы исследования. Формулировка</w:t>
            </w:r>
            <w:r w:rsidR="006C2B49" w:rsidRPr="00BC27EC">
              <w:rPr>
                <w:rFonts w:eastAsia="Times"/>
                <w:sz w:val="24"/>
                <w:szCs w:val="24"/>
              </w:rPr>
              <w:t xml:space="preserve"> </w:t>
            </w:r>
            <w:r w:rsidRPr="00BC27EC">
              <w:rPr>
                <w:rFonts w:eastAsia="Times"/>
                <w:sz w:val="24"/>
                <w:szCs w:val="24"/>
              </w:rPr>
              <w:t>набора локальных (частных) задач</w:t>
            </w:r>
            <w:r w:rsidR="006C2B49" w:rsidRPr="00BC27EC">
              <w:rPr>
                <w:rFonts w:eastAsia="Times"/>
                <w:sz w:val="24"/>
                <w:szCs w:val="24"/>
              </w:rPr>
              <w:t xml:space="preserve"> </w:t>
            </w:r>
            <w:r w:rsidRPr="00BC27EC">
              <w:rPr>
                <w:rFonts w:eastAsia="Times"/>
                <w:sz w:val="24"/>
                <w:szCs w:val="24"/>
              </w:rPr>
              <w:t>научно-исследовательского характера,</w:t>
            </w:r>
            <w:r w:rsidR="006C2B49" w:rsidRPr="00BC27EC">
              <w:rPr>
                <w:rFonts w:eastAsia="Times"/>
                <w:sz w:val="24"/>
                <w:szCs w:val="24"/>
              </w:rPr>
              <w:t xml:space="preserve"> </w:t>
            </w:r>
            <w:r w:rsidRPr="00BC27EC">
              <w:rPr>
                <w:rFonts w:eastAsia="Times"/>
                <w:sz w:val="24"/>
                <w:szCs w:val="24"/>
              </w:rPr>
              <w:t>достаточных для достижения</w:t>
            </w:r>
            <w:r w:rsidR="006C2B49" w:rsidRPr="00BC27EC">
              <w:rPr>
                <w:rFonts w:eastAsia="Times"/>
                <w:sz w:val="24"/>
                <w:szCs w:val="24"/>
              </w:rPr>
              <w:t xml:space="preserve"> </w:t>
            </w:r>
            <w:r w:rsidRPr="00BC27EC">
              <w:rPr>
                <w:rFonts w:eastAsia="Times"/>
                <w:sz w:val="24"/>
                <w:szCs w:val="24"/>
              </w:rPr>
              <w:t>поставленной в ВКР цели. Составление</w:t>
            </w:r>
            <w:r w:rsidR="006C2B49" w:rsidRPr="00BC27EC">
              <w:rPr>
                <w:rFonts w:eastAsia="Times"/>
                <w:sz w:val="24"/>
                <w:szCs w:val="24"/>
              </w:rPr>
              <w:t xml:space="preserve"> </w:t>
            </w:r>
            <w:r w:rsidRPr="00BC27EC">
              <w:rPr>
                <w:rFonts w:eastAsia="Times"/>
                <w:sz w:val="24"/>
                <w:szCs w:val="24"/>
              </w:rPr>
              <w:t>плана-графика работы над</w:t>
            </w:r>
            <w:r w:rsidR="006C2B49" w:rsidRPr="00BC27EC">
              <w:rPr>
                <w:rFonts w:eastAsia="Times"/>
                <w:sz w:val="24"/>
                <w:szCs w:val="24"/>
              </w:rPr>
              <w:t xml:space="preserve"> </w:t>
            </w:r>
            <w:r w:rsidRPr="00BC27EC">
              <w:rPr>
                <w:rFonts w:eastAsia="Times"/>
                <w:sz w:val="24"/>
                <w:szCs w:val="24"/>
              </w:rPr>
              <w:t>диссертацией с указанием основных</w:t>
            </w:r>
            <w:r w:rsidR="006C2B49" w:rsidRPr="00BC27EC">
              <w:rPr>
                <w:rFonts w:eastAsia="Times"/>
                <w:sz w:val="24"/>
                <w:szCs w:val="24"/>
              </w:rPr>
              <w:t xml:space="preserve"> </w:t>
            </w:r>
            <w:r w:rsidRPr="00BC27EC">
              <w:rPr>
                <w:rFonts w:eastAsia="Times"/>
                <w:sz w:val="24"/>
                <w:szCs w:val="24"/>
              </w:rPr>
              <w:t>мероприятий</w:t>
            </w:r>
          </w:p>
          <w:p w14:paraId="548D36F5" w14:textId="3E0C329B" w:rsidR="00894E39" w:rsidRPr="00BC27EC" w:rsidRDefault="00894E39" w:rsidP="006C2B49">
            <w:pPr>
              <w:tabs>
                <w:tab w:val="left" w:pos="207"/>
              </w:tabs>
              <w:jc w:val="both"/>
              <w:rPr>
                <w:rFonts w:eastAsia="Times"/>
                <w:sz w:val="24"/>
                <w:szCs w:val="24"/>
              </w:rPr>
            </w:pPr>
            <w:r w:rsidRPr="00BC27EC">
              <w:rPr>
                <w:rFonts w:eastAsia="Times"/>
                <w:sz w:val="24"/>
                <w:szCs w:val="24"/>
              </w:rPr>
              <w:t>Выдача руководителем научного исследования индивидуального задания обучающемуся.</w:t>
            </w:r>
          </w:p>
        </w:tc>
        <w:tc>
          <w:tcPr>
            <w:tcW w:w="2126" w:type="dxa"/>
            <w:shd w:val="clear" w:color="auto" w:fill="auto"/>
          </w:tcPr>
          <w:p w14:paraId="440434E2" w14:textId="77777777" w:rsidR="00710D74" w:rsidRPr="00BC27EC" w:rsidRDefault="00710D74" w:rsidP="003F5F46">
            <w:pPr>
              <w:jc w:val="both"/>
              <w:rPr>
                <w:rFonts w:eastAsia="Times"/>
                <w:sz w:val="24"/>
                <w:szCs w:val="24"/>
              </w:rPr>
            </w:pPr>
            <w:r w:rsidRPr="00BC27EC">
              <w:rPr>
                <w:rFonts w:eastAsia="Times"/>
                <w:sz w:val="24"/>
                <w:szCs w:val="24"/>
              </w:rPr>
              <w:t>Посещение организационного собрания</w:t>
            </w:r>
          </w:p>
          <w:p w14:paraId="706DA4EE" w14:textId="77777777" w:rsidR="00710D74" w:rsidRPr="00BC27EC" w:rsidRDefault="00710D74" w:rsidP="003F5F46">
            <w:pPr>
              <w:jc w:val="both"/>
              <w:rPr>
                <w:rFonts w:eastAsia="Times"/>
                <w:sz w:val="24"/>
                <w:szCs w:val="24"/>
              </w:rPr>
            </w:pPr>
          </w:p>
          <w:p w14:paraId="395D2EB4" w14:textId="77777777" w:rsidR="00710D74" w:rsidRPr="00BC27EC" w:rsidRDefault="00710D74" w:rsidP="003F5F46">
            <w:pPr>
              <w:jc w:val="both"/>
              <w:rPr>
                <w:rFonts w:eastAsia="Times"/>
                <w:sz w:val="24"/>
                <w:szCs w:val="24"/>
              </w:rPr>
            </w:pPr>
            <w:r w:rsidRPr="00BC27EC">
              <w:rPr>
                <w:rFonts w:eastAsia="Times"/>
                <w:sz w:val="24"/>
                <w:szCs w:val="24"/>
              </w:rPr>
              <w:t>Ознакомление и составление сопроводительной документации</w:t>
            </w:r>
          </w:p>
        </w:tc>
      </w:tr>
      <w:tr w:rsidR="00710D74" w:rsidRPr="00BC27EC" w14:paraId="412AE035" w14:textId="77777777" w:rsidTr="009F2105">
        <w:tc>
          <w:tcPr>
            <w:tcW w:w="540" w:type="dxa"/>
            <w:shd w:val="clear" w:color="auto" w:fill="auto"/>
          </w:tcPr>
          <w:p w14:paraId="0993E762" w14:textId="77777777" w:rsidR="00710D74" w:rsidRPr="00BC27EC" w:rsidRDefault="00710D74" w:rsidP="003F5F46">
            <w:pPr>
              <w:jc w:val="both"/>
              <w:rPr>
                <w:rFonts w:eastAsia="Times"/>
                <w:sz w:val="24"/>
                <w:szCs w:val="24"/>
              </w:rPr>
            </w:pPr>
            <w:r w:rsidRPr="00BC27EC">
              <w:rPr>
                <w:rFonts w:eastAsia="Times"/>
                <w:sz w:val="24"/>
                <w:szCs w:val="24"/>
              </w:rPr>
              <w:t>2</w:t>
            </w:r>
          </w:p>
        </w:tc>
        <w:tc>
          <w:tcPr>
            <w:tcW w:w="7569" w:type="dxa"/>
            <w:shd w:val="clear" w:color="auto" w:fill="auto"/>
          </w:tcPr>
          <w:p w14:paraId="0A205D84" w14:textId="69331365" w:rsidR="00710D74" w:rsidRPr="00BC27EC" w:rsidRDefault="00710D74" w:rsidP="003F5F46">
            <w:pPr>
              <w:jc w:val="both"/>
              <w:rPr>
                <w:b/>
                <w:sz w:val="24"/>
              </w:rPr>
            </w:pPr>
            <w:r w:rsidRPr="00BC27EC">
              <w:rPr>
                <w:b/>
                <w:sz w:val="24"/>
              </w:rPr>
              <w:t xml:space="preserve">2 этап. </w:t>
            </w:r>
            <w:r w:rsidR="006C19A6" w:rsidRPr="00BC27EC">
              <w:rPr>
                <w:b/>
                <w:sz w:val="24"/>
              </w:rPr>
              <w:t>Основной</w:t>
            </w:r>
            <w:r w:rsidRPr="00BC27EC">
              <w:rPr>
                <w:b/>
                <w:sz w:val="24"/>
              </w:rPr>
              <w:t>.</w:t>
            </w:r>
          </w:p>
          <w:p w14:paraId="1B0027F4" w14:textId="4C0EFED8" w:rsidR="006C19A6" w:rsidRPr="00BC27EC" w:rsidRDefault="009F2105" w:rsidP="009F2105">
            <w:pPr>
              <w:jc w:val="both"/>
              <w:rPr>
                <w:sz w:val="24"/>
              </w:rPr>
            </w:pPr>
            <w:r w:rsidRPr="00BC27EC">
              <w:rPr>
                <w:sz w:val="24"/>
              </w:rPr>
              <w:t>Анализ основных тенденций развития в</w:t>
            </w:r>
            <w:r w:rsidR="006C2B49" w:rsidRPr="00BC27EC">
              <w:rPr>
                <w:sz w:val="24"/>
              </w:rPr>
              <w:t xml:space="preserve"> </w:t>
            </w:r>
            <w:r w:rsidRPr="00BC27EC">
              <w:rPr>
                <w:sz w:val="24"/>
              </w:rPr>
              <w:t>области выполнения расчетно-</w:t>
            </w:r>
            <w:r w:rsidR="006C2B49" w:rsidRPr="00BC27EC">
              <w:rPr>
                <w:sz w:val="24"/>
              </w:rPr>
              <w:t xml:space="preserve"> </w:t>
            </w:r>
            <w:r w:rsidRPr="00BC27EC">
              <w:rPr>
                <w:sz w:val="24"/>
              </w:rPr>
              <w:t>теоретических исследований в качестве</w:t>
            </w:r>
            <w:r w:rsidR="006C2B49" w:rsidRPr="00BC27EC">
              <w:rPr>
                <w:sz w:val="24"/>
              </w:rPr>
              <w:t xml:space="preserve"> </w:t>
            </w:r>
            <w:r w:rsidRPr="00BC27EC">
              <w:rPr>
                <w:sz w:val="24"/>
              </w:rPr>
              <w:t>ведущего исполнителя с применением</w:t>
            </w:r>
            <w:r w:rsidR="006C2B49" w:rsidRPr="00BC27EC">
              <w:rPr>
                <w:sz w:val="24"/>
              </w:rPr>
              <w:t xml:space="preserve"> </w:t>
            </w:r>
            <w:r w:rsidRPr="00BC27EC">
              <w:rPr>
                <w:sz w:val="24"/>
              </w:rPr>
              <w:t>компьютерных технологий. Анализ</w:t>
            </w:r>
            <w:r w:rsidR="006C2B49" w:rsidRPr="00BC27EC">
              <w:rPr>
                <w:sz w:val="24"/>
              </w:rPr>
              <w:t xml:space="preserve"> </w:t>
            </w:r>
            <w:r w:rsidRPr="00BC27EC">
              <w:rPr>
                <w:sz w:val="24"/>
              </w:rPr>
              <w:t>литературных источников по выбранной</w:t>
            </w:r>
            <w:r w:rsidR="006C2B49" w:rsidRPr="00BC27EC">
              <w:rPr>
                <w:sz w:val="24"/>
              </w:rPr>
              <w:t xml:space="preserve"> </w:t>
            </w:r>
            <w:r w:rsidRPr="00BC27EC">
              <w:rPr>
                <w:sz w:val="24"/>
              </w:rPr>
              <w:t>тематике. Решение не менее двух</w:t>
            </w:r>
            <w:r w:rsidR="006C2B49" w:rsidRPr="00BC27EC">
              <w:rPr>
                <w:sz w:val="24"/>
              </w:rPr>
              <w:t xml:space="preserve"> </w:t>
            </w:r>
            <w:r w:rsidRPr="00BC27EC">
              <w:rPr>
                <w:sz w:val="24"/>
              </w:rPr>
              <w:t>локальных научно-исследовательских</w:t>
            </w:r>
            <w:r w:rsidR="006C2B49" w:rsidRPr="00BC27EC">
              <w:rPr>
                <w:sz w:val="24"/>
              </w:rPr>
              <w:t xml:space="preserve"> </w:t>
            </w:r>
            <w:r w:rsidRPr="00BC27EC">
              <w:rPr>
                <w:sz w:val="24"/>
              </w:rPr>
              <w:t>задач магистерской диссертации</w:t>
            </w:r>
            <w:r w:rsidR="006C19A6" w:rsidRPr="00BC27EC">
              <w:rPr>
                <w:sz w:val="24"/>
              </w:rPr>
              <w:t>)</w:t>
            </w:r>
          </w:p>
          <w:p w14:paraId="4E98291F" w14:textId="61E34E92" w:rsidR="009F2105" w:rsidRPr="00BC27EC" w:rsidRDefault="006C2B49" w:rsidP="009F2105">
            <w:pPr>
              <w:jc w:val="both"/>
              <w:rPr>
                <w:sz w:val="24"/>
              </w:rPr>
            </w:pPr>
            <w:r w:rsidRPr="00BC27EC">
              <w:rPr>
                <w:sz w:val="24"/>
              </w:rPr>
              <w:t>П</w:t>
            </w:r>
            <w:r w:rsidR="009F2105" w:rsidRPr="00BC27EC">
              <w:rPr>
                <w:sz w:val="24"/>
              </w:rPr>
              <w:t>одготовка докладов и выступлений на</w:t>
            </w:r>
            <w:r w:rsidRPr="00BC27EC">
              <w:rPr>
                <w:sz w:val="24"/>
              </w:rPr>
              <w:t xml:space="preserve"> </w:t>
            </w:r>
            <w:r w:rsidR="009F2105" w:rsidRPr="00BC27EC">
              <w:rPr>
                <w:sz w:val="24"/>
              </w:rPr>
              <w:t>научно-практических</w:t>
            </w:r>
          </w:p>
          <w:p w14:paraId="5D0F40F1" w14:textId="54E797E2" w:rsidR="00710D74" w:rsidRPr="00BC27EC" w:rsidRDefault="006C2B49" w:rsidP="009F2105">
            <w:pPr>
              <w:jc w:val="both"/>
            </w:pPr>
            <w:r w:rsidRPr="00BC27EC">
              <w:rPr>
                <w:sz w:val="24"/>
              </w:rPr>
              <w:t>к</w:t>
            </w:r>
            <w:r w:rsidR="009F2105" w:rsidRPr="00BC27EC">
              <w:rPr>
                <w:sz w:val="24"/>
              </w:rPr>
              <w:t>онференциях</w:t>
            </w:r>
            <w:r w:rsidRPr="00BC27EC">
              <w:rPr>
                <w:sz w:val="24"/>
              </w:rPr>
              <w:t>, семинарах кафедры</w:t>
            </w:r>
          </w:p>
        </w:tc>
        <w:tc>
          <w:tcPr>
            <w:tcW w:w="2126" w:type="dxa"/>
            <w:shd w:val="clear" w:color="auto" w:fill="auto"/>
          </w:tcPr>
          <w:p w14:paraId="320C4E87" w14:textId="77777777" w:rsidR="00710D74" w:rsidRPr="00BC27EC" w:rsidRDefault="00710D74" w:rsidP="003F5F46">
            <w:pPr>
              <w:jc w:val="both"/>
              <w:rPr>
                <w:rFonts w:eastAsia="Times"/>
                <w:sz w:val="24"/>
                <w:szCs w:val="24"/>
              </w:rPr>
            </w:pPr>
            <w:r w:rsidRPr="00BC27EC">
              <w:rPr>
                <w:rFonts w:eastAsia="Times"/>
                <w:sz w:val="24"/>
                <w:szCs w:val="24"/>
              </w:rPr>
              <w:t xml:space="preserve">Периодическая проверка дневника практики. </w:t>
            </w:r>
          </w:p>
          <w:p w14:paraId="6FD50F84" w14:textId="684A222F" w:rsidR="00710D74" w:rsidRPr="00BC27EC" w:rsidRDefault="00710D74" w:rsidP="003F5F46">
            <w:pPr>
              <w:jc w:val="both"/>
              <w:rPr>
                <w:rFonts w:eastAsia="Times"/>
                <w:sz w:val="24"/>
                <w:szCs w:val="24"/>
              </w:rPr>
            </w:pPr>
            <w:r w:rsidRPr="00BC27EC">
              <w:rPr>
                <w:rFonts w:eastAsia="Times"/>
                <w:sz w:val="24"/>
                <w:szCs w:val="24"/>
              </w:rPr>
              <w:t xml:space="preserve"> Контроль руководителя практики на плановых консультациях </w:t>
            </w:r>
          </w:p>
          <w:p w14:paraId="1D46D375" w14:textId="7F0E5B88" w:rsidR="00710D74" w:rsidRPr="00BC27EC" w:rsidRDefault="00710D74" w:rsidP="006C2B49">
            <w:pPr>
              <w:jc w:val="both"/>
              <w:rPr>
                <w:rFonts w:eastAsia="Times"/>
                <w:sz w:val="24"/>
                <w:szCs w:val="24"/>
              </w:rPr>
            </w:pPr>
            <w:r w:rsidRPr="00BC27EC">
              <w:rPr>
                <w:rFonts w:eastAsia="Times"/>
                <w:sz w:val="24"/>
                <w:szCs w:val="24"/>
              </w:rPr>
              <w:t xml:space="preserve"> Посещение базы практики</w:t>
            </w:r>
          </w:p>
        </w:tc>
      </w:tr>
      <w:tr w:rsidR="00710D74" w:rsidRPr="00BC27EC" w14:paraId="536DECCB" w14:textId="77777777" w:rsidTr="009F2105">
        <w:tc>
          <w:tcPr>
            <w:tcW w:w="540" w:type="dxa"/>
            <w:shd w:val="clear" w:color="auto" w:fill="auto"/>
          </w:tcPr>
          <w:p w14:paraId="24E82DA4" w14:textId="77777777" w:rsidR="00710D74" w:rsidRPr="00BC27EC" w:rsidRDefault="00710D74" w:rsidP="003F5F46">
            <w:pPr>
              <w:jc w:val="both"/>
              <w:rPr>
                <w:rFonts w:eastAsia="Times"/>
                <w:sz w:val="24"/>
                <w:szCs w:val="24"/>
              </w:rPr>
            </w:pPr>
            <w:r w:rsidRPr="00BC27EC">
              <w:rPr>
                <w:rFonts w:eastAsia="Times"/>
                <w:sz w:val="24"/>
                <w:szCs w:val="24"/>
              </w:rPr>
              <w:t>3</w:t>
            </w:r>
          </w:p>
        </w:tc>
        <w:tc>
          <w:tcPr>
            <w:tcW w:w="7569" w:type="dxa"/>
            <w:shd w:val="clear" w:color="auto" w:fill="auto"/>
          </w:tcPr>
          <w:p w14:paraId="7A2BC4FE" w14:textId="6E10BF30" w:rsidR="00710D74" w:rsidRPr="00BC27EC" w:rsidRDefault="00710D74" w:rsidP="003F5F46">
            <w:pPr>
              <w:jc w:val="both"/>
              <w:rPr>
                <w:sz w:val="24"/>
              </w:rPr>
            </w:pPr>
            <w:r w:rsidRPr="00BC27EC">
              <w:rPr>
                <w:rFonts w:eastAsia="Times"/>
                <w:b/>
                <w:sz w:val="24"/>
                <w:szCs w:val="24"/>
              </w:rPr>
              <w:t xml:space="preserve">3 этап. </w:t>
            </w:r>
            <w:r w:rsidR="006C19A6" w:rsidRPr="00BC27EC">
              <w:rPr>
                <w:rFonts w:eastAsia="Times"/>
                <w:b/>
                <w:sz w:val="24"/>
                <w:szCs w:val="24"/>
              </w:rPr>
              <w:t>Заключительный</w:t>
            </w:r>
            <w:r w:rsidRPr="00BC27EC">
              <w:rPr>
                <w:sz w:val="24"/>
              </w:rPr>
              <w:t>.</w:t>
            </w:r>
          </w:p>
          <w:p w14:paraId="13838A74" w14:textId="283FF3EB" w:rsidR="006C2B49" w:rsidRPr="00BC27EC" w:rsidRDefault="006C2B49" w:rsidP="006C2B49">
            <w:pPr>
              <w:jc w:val="both"/>
              <w:rPr>
                <w:sz w:val="24"/>
              </w:rPr>
            </w:pPr>
            <w:r w:rsidRPr="00BC27EC">
              <w:rPr>
                <w:sz w:val="24"/>
              </w:rPr>
              <w:t xml:space="preserve">Выступление с результатами научно-исследовательской работы на научных семинарах кафедры, научных конференциях.  Доработка материала с учетом критических замечаний, рекомендаций научного руководителя, участников семинаров, конференций.  </w:t>
            </w:r>
          </w:p>
          <w:p w14:paraId="312D558A" w14:textId="77777777" w:rsidR="006377DD" w:rsidRPr="00BC27EC" w:rsidRDefault="006377DD" w:rsidP="003F5F46">
            <w:pPr>
              <w:jc w:val="both"/>
              <w:rPr>
                <w:rFonts w:eastAsia="Times"/>
                <w:sz w:val="24"/>
                <w:szCs w:val="24"/>
              </w:rPr>
            </w:pPr>
            <w:r w:rsidRPr="00BC27EC">
              <w:rPr>
                <w:rFonts w:eastAsia="Times"/>
                <w:sz w:val="24"/>
                <w:szCs w:val="24"/>
              </w:rPr>
              <w:t>Сформировать</w:t>
            </w:r>
            <w:r w:rsidR="00710D74" w:rsidRPr="00BC27EC">
              <w:rPr>
                <w:rFonts w:eastAsia="Times"/>
                <w:sz w:val="24"/>
                <w:szCs w:val="24"/>
              </w:rPr>
              <w:t xml:space="preserve"> и раскрыть в отчете </w:t>
            </w:r>
            <w:r w:rsidR="006C19A6" w:rsidRPr="00BC27EC">
              <w:rPr>
                <w:sz w:val="24"/>
              </w:rPr>
              <w:t xml:space="preserve">по НИР </w:t>
            </w:r>
            <w:r w:rsidR="00710D74" w:rsidRPr="00BC27EC">
              <w:rPr>
                <w:rFonts w:eastAsia="Times"/>
                <w:sz w:val="24"/>
                <w:szCs w:val="24"/>
              </w:rPr>
              <w:t xml:space="preserve"> все вопросы </w:t>
            </w:r>
            <w:r w:rsidR="006C19A6" w:rsidRPr="00BC27EC">
              <w:rPr>
                <w:rFonts w:eastAsia="Times"/>
                <w:sz w:val="24"/>
                <w:szCs w:val="24"/>
              </w:rPr>
              <w:t>основного</w:t>
            </w:r>
            <w:r w:rsidR="00710D74" w:rsidRPr="00BC27EC">
              <w:rPr>
                <w:rFonts w:eastAsia="Times"/>
                <w:sz w:val="24"/>
                <w:szCs w:val="24"/>
              </w:rPr>
              <w:t xml:space="preserve"> этапа. </w:t>
            </w:r>
          </w:p>
          <w:p w14:paraId="5A408FF5" w14:textId="5792AE16" w:rsidR="00710D74" w:rsidRPr="00BC27EC" w:rsidRDefault="00710D74" w:rsidP="003F5F46">
            <w:pPr>
              <w:jc w:val="both"/>
              <w:rPr>
                <w:rFonts w:eastAsia="Times"/>
                <w:sz w:val="24"/>
                <w:szCs w:val="24"/>
              </w:rPr>
            </w:pPr>
            <w:r w:rsidRPr="00BC27EC">
              <w:rPr>
                <w:rFonts w:eastAsia="Times"/>
                <w:sz w:val="24"/>
                <w:szCs w:val="24"/>
              </w:rPr>
              <w:t>Представление материалов практики руководителю практики от кафедры, их проверка</w:t>
            </w:r>
            <w:r w:rsidR="009F2105" w:rsidRPr="00BC27EC">
              <w:rPr>
                <w:rFonts w:eastAsia="Times"/>
                <w:sz w:val="24"/>
                <w:szCs w:val="24"/>
              </w:rPr>
              <w:t xml:space="preserve">. </w:t>
            </w:r>
            <w:r w:rsidRPr="00BC27EC">
              <w:rPr>
                <w:rFonts w:eastAsia="Times"/>
                <w:sz w:val="24"/>
                <w:szCs w:val="24"/>
              </w:rPr>
              <w:t>Размещение отчетной документации с отметками и подписями научного руководителя в «Портфолио студента» в ЭИОС ДГТУ.</w:t>
            </w:r>
          </w:p>
          <w:p w14:paraId="53531DBA" w14:textId="77777777" w:rsidR="006377DD" w:rsidRPr="00BC27EC" w:rsidRDefault="006C19A6" w:rsidP="006377DD">
            <w:pPr>
              <w:jc w:val="both"/>
              <w:rPr>
                <w:rFonts w:eastAsia="Times"/>
                <w:sz w:val="24"/>
                <w:szCs w:val="24"/>
              </w:rPr>
            </w:pPr>
            <w:r w:rsidRPr="00BC27EC">
              <w:rPr>
                <w:rFonts w:eastAsia="Times"/>
                <w:sz w:val="24"/>
                <w:szCs w:val="24"/>
              </w:rPr>
              <w:t xml:space="preserve">Защита отчета </w:t>
            </w:r>
          </w:p>
          <w:p w14:paraId="060C3484" w14:textId="6D0E294B" w:rsidR="006C19A6" w:rsidRPr="00BC27EC" w:rsidRDefault="006C19A6" w:rsidP="006377DD">
            <w:pPr>
              <w:jc w:val="both"/>
              <w:rPr>
                <w:rFonts w:eastAsia="Times"/>
                <w:sz w:val="24"/>
                <w:szCs w:val="24"/>
              </w:rPr>
            </w:pPr>
            <w:r w:rsidRPr="00BC27EC">
              <w:rPr>
                <w:rFonts w:eastAsia="Times"/>
                <w:sz w:val="24"/>
                <w:szCs w:val="24"/>
              </w:rPr>
              <w:t>Промежуточный контроль</w:t>
            </w:r>
          </w:p>
        </w:tc>
        <w:tc>
          <w:tcPr>
            <w:tcW w:w="2126" w:type="dxa"/>
            <w:shd w:val="clear" w:color="auto" w:fill="auto"/>
          </w:tcPr>
          <w:p w14:paraId="53B7EC91" w14:textId="38074875" w:rsidR="00710D74" w:rsidRPr="00BC27EC" w:rsidRDefault="00710D74" w:rsidP="003F5F46">
            <w:pPr>
              <w:jc w:val="both"/>
              <w:rPr>
                <w:rFonts w:eastAsia="Times"/>
                <w:sz w:val="24"/>
                <w:szCs w:val="24"/>
              </w:rPr>
            </w:pPr>
            <w:r w:rsidRPr="00BC27EC">
              <w:rPr>
                <w:rFonts w:eastAsia="Times"/>
                <w:sz w:val="24"/>
                <w:szCs w:val="24"/>
              </w:rPr>
              <w:t>Формирование отчета по практике и его загрузка в</w:t>
            </w:r>
            <w:r w:rsidRPr="00BC27EC">
              <w:t xml:space="preserve"> </w:t>
            </w:r>
            <w:r w:rsidRPr="00BC27EC">
              <w:rPr>
                <w:rFonts w:eastAsia="Times"/>
                <w:sz w:val="24"/>
                <w:szCs w:val="24"/>
              </w:rPr>
              <w:t>«Портфолио студента» в ЭИОС ДГТУ</w:t>
            </w:r>
          </w:p>
          <w:p w14:paraId="51FB57DB" w14:textId="52681736" w:rsidR="00710D74" w:rsidRPr="00BC27EC" w:rsidRDefault="00710D74" w:rsidP="003F5F46">
            <w:pPr>
              <w:jc w:val="both"/>
              <w:rPr>
                <w:rFonts w:eastAsia="Times"/>
                <w:sz w:val="24"/>
                <w:szCs w:val="24"/>
              </w:rPr>
            </w:pPr>
          </w:p>
          <w:p w14:paraId="7E4F52AC" w14:textId="44238B71" w:rsidR="006377DD" w:rsidRPr="00BC27EC" w:rsidRDefault="006377DD" w:rsidP="003F5F46">
            <w:pPr>
              <w:jc w:val="both"/>
              <w:rPr>
                <w:rFonts w:eastAsia="Times"/>
                <w:sz w:val="24"/>
                <w:szCs w:val="24"/>
              </w:rPr>
            </w:pPr>
          </w:p>
          <w:p w14:paraId="22A94ABD" w14:textId="53A50296" w:rsidR="006377DD" w:rsidRPr="00BC27EC" w:rsidRDefault="006377DD" w:rsidP="003F5F46">
            <w:pPr>
              <w:jc w:val="both"/>
              <w:rPr>
                <w:rFonts w:eastAsia="Times"/>
                <w:sz w:val="24"/>
                <w:szCs w:val="24"/>
              </w:rPr>
            </w:pPr>
          </w:p>
          <w:p w14:paraId="7C610ABB" w14:textId="77777777" w:rsidR="006377DD" w:rsidRPr="00BC27EC" w:rsidRDefault="006377DD" w:rsidP="003F5F46">
            <w:pPr>
              <w:jc w:val="both"/>
              <w:rPr>
                <w:rFonts w:eastAsia="Times"/>
                <w:sz w:val="24"/>
                <w:szCs w:val="24"/>
              </w:rPr>
            </w:pPr>
          </w:p>
          <w:p w14:paraId="37E47BCB" w14:textId="1B979C00" w:rsidR="00710D74" w:rsidRPr="00BC27EC" w:rsidRDefault="006C19A6" w:rsidP="003F5F46">
            <w:pPr>
              <w:jc w:val="both"/>
              <w:rPr>
                <w:rFonts w:eastAsia="Times"/>
                <w:sz w:val="24"/>
                <w:szCs w:val="24"/>
              </w:rPr>
            </w:pPr>
            <w:r w:rsidRPr="00BC27EC">
              <w:rPr>
                <w:rFonts w:eastAsia="Times"/>
                <w:sz w:val="24"/>
                <w:szCs w:val="24"/>
              </w:rPr>
              <w:t xml:space="preserve">Дифференцированный зачет по результатам отчета по </w:t>
            </w:r>
            <w:r w:rsidRPr="00BC27EC">
              <w:rPr>
                <w:sz w:val="24"/>
              </w:rPr>
              <w:t xml:space="preserve">НИР </w:t>
            </w:r>
          </w:p>
        </w:tc>
      </w:tr>
    </w:tbl>
    <w:p w14:paraId="025D7A4C" w14:textId="692FC714" w:rsidR="001A0283" w:rsidRPr="00BC27EC" w:rsidRDefault="001A0283" w:rsidP="00931E93">
      <w:pPr>
        <w:tabs>
          <w:tab w:val="left" w:pos="142"/>
        </w:tabs>
        <w:ind w:firstLine="567"/>
        <w:jc w:val="both"/>
        <w:rPr>
          <w:rFonts w:eastAsia="Calibri"/>
          <w:bCs/>
          <w:sz w:val="28"/>
          <w:szCs w:val="28"/>
          <w:lang w:eastAsia="en-US"/>
        </w:rPr>
      </w:pPr>
    </w:p>
    <w:p w14:paraId="68F53855" w14:textId="227F0E91" w:rsidR="00B55868" w:rsidRPr="00BC27EC" w:rsidRDefault="00B55868" w:rsidP="00931E93">
      <w:pPr>
        <w:tabs>
          <w:tab w:val="left" w:pos="142"/>
        </w:tabs>
        <w:ind w:firstLine="567"/>
        <w:jc w:val="both"/>
        <w:rPr>
          <w:rFonts w:eastAsia="Calibri"/>
          <w:bCs/>
          <w:sz w:val="28"/>
          <w:szCs w:val="28"/>
          <w:lang w:eastAsia="en-US"/>
        </w:rPr>
      </w:pPr>
    </w:p>
    <w:p w14:paraId="7F5E838C" w14:textId="77777777" w:rsidR="00B55868" w:rsidRPr="00BC27EC" w:rsidRDefault="00B55868" w:rsidP="00931E93">
      <w:pPr>
        <w:tabs>
          <w:tab w:val="left" w:pos="142"/>
        </w:tabs>
        <w:ind w:firstLine="567"/>
        <w:jc w:val="both"/>
        <w:rPr>
          <w:rFonts w:eastAsia="Calibri"/>
          <w:bCs/>
          <w:sz w:val="28"/>
          <w:szCs w:val="28"/>
          <w:lang w:eastAsia="en-US"/>
        </w:rPr>
      </w:pPr>
    </w:p>
    <w:p w14:paraId="50D7939D" w14:textId="2FF45A29" w:rsidR="00633C0F" w:rsidRPr="00BC27EC" w:rsidRDefault="009F4C53" w:rsidP="00633C0F">
      <w:pPr>
        <w:pStyle w:val="af"/>
        <w:spacing w:after="0"/>
        <w:ind w:firstLine="709"/>
        <w:jc w:val="center"/>
        <w:rPr>
          <w:b/>
          <w:sz w:val="32"/>
          <w:szCs w:val="32"/>
          <w:lang w:val="ru-RU"/>
        </w:rPr>
      </w:pPr>
      <w:bookmarkStart w:id="11" w:name="_Toc94552003"/>
      <w:r w:rsidRPr="00BC27EC">
        <w:rPr>
          <w:b/>
          <w:sz w:val="32"/>
          <w:szCs w:val="32"/>
          <w:lang w:val="ru-RU"/>
        </w:rPr>
        <w:lastRenderedPageBreak/>
        <w:t>6</w:t>
      </w:r>
      <w:r w:rsidR="00633C0F" w:rsidRPr="00BC27EC">
        <w:rPr>
          <w:b/>
          <w:sz w:val="32"/>
          <w:szCs w:val="32"/>
        </w:rPr>
        <w:t>. С</w:t>
      </w:r>
      <w:r w:rsidR="00633C0F" w:rsidRPr="00BC27EC">
        <w:rPr>
          <w:b/>
          <w:sz w:val="32"/>
          <w:szCs w:val="32"/>
          <w:lang w:val="ru-RU"/>
        </w:rPr>
        <w:t>труктура и с</w:t>
      </w:r>
      <w:r w:rsidR="00633C0F" w:rsidRPr="00BC27EC">
        <w:rPr>
          <w:b/>
          <w:sz w:val="32"/>
          <w:szCs w:val="32"/>
        </w:rPr>
        <w:t xml:space="preserve">одержание </w:t>
      </w:r>
      <w:r w:rsidR="00633C0F" w:rsidRPr="00BC27EC">
        <w:rPr>
          <w:b/>
          <w:sz w:val="32"/>
          <w:szCs w:val="32"/>
          <w:lang w:val="ru-RU"/>
        </w:rPr>
        <w:t xml:space="preserve">отчета по </w:t>
      </w:r>
      <w:r w:rsidR="00B8705E" w:rsidRPr="00BC27EC">
        <w:rPr>
          <w:b/>
          <w:sz w:val="32"/>
          <w:szCs w:val="32"/>
          <w:lang w:val="ru-RU"/>
        </w:rPr>
        <w:t>учебной</w:t>
      </w:r>
      <w:r w:rsidR="000953DC" w:rsidRPr="00BC27EC">
        <w:rPr>
          <w:b/>
          <w:sz w:val="32"/>
          <w:szCs w:val="32"/>
          <w:lang w:val="ru-RU"/>
        </w:rPr>
        <w:t>/производственной</w:t>
      </w:r>
      <w:r w:rsidR="00B8705E" w:rsidRPr="00BC27EC">
        <w:rPr>
          <w:b/>
          <w:sz w:val="32"/>
          <w:szCs w:val="32"/>
          <w:lang w:val="ru-RU"/>
        </w:rPr>
        <w:t xml:space="preserve"> практике в форме </w:t>
      </w:r>
      <w:r w:rsidR="000953DC" w:rsidRPr="00BC27EC">
        <w:rPr>
          <w:b/>
          <w:sz w:val="32"/>
          <w:szCs w:val="32"/>
        </w:rPr>
        <w:t>научно</w:t>
      </w:r>
      <w:r w:rsidR="009350A5" w:rsidRPr="00BC27EC">
        <w:rPr>
          <w:b/>
          <w:sz w:val="32"/>
          <w:szCs w:val="32"/>
        </w:rPr>
        <w:t xml:space="preserve">-исследовательской работы </w:t>
      </w:r>
    </w:p>
    <w:bookmarkEnd w:id="11"/>
    <w:p w14:paraId="1133A361" w14:textId="3C52B4DD" w:rsidR="006C19A6" w:rsidRPr="00BC27EC" w:rsidRDefault="006C19A6" w:rsidP="006C19A6">
      <w:pPr>
        <w:rPr>
          <w:sz w:val="28"/>
          <w:szCs w:val="28"/>
        </w:rPr>
      </w:pPr>
    </w:p>
    <w:p w14:paraId="050F74C5" w14:textId="2AB8B090" w:rsidR="006C19A6" w:rsidRPr="00BC27EC" w:rsidRDefault="006C19A6" w:rsidP="006C19A6">
      <w:pPr>
        <w:ind w:firstLine="709"/>
        <w:jc w:val="both"/>
        <w:rPr>
          <w:sz w:val="28"/>
        </w:rPr>
      </w:pPr>
      <w:r w:rsidRPr="00BC27EC">
        <w:rPr>
          <w:sz w:val="28"/>
        </w:rPr>
        <w:t xml:space="preserve">Содержание практики должно соответствовать п. </w:t>
      </w:r>
      <w:r w:rsidR="00B8705E" w:rsidRPr="00BC27EC">
        <w:rPr>
          <w:sz w:val="28"/>
        </w:rPr>
        <w:t>5</w:t>
      </w:r>
      <w:r w:rsidRPr="00BC27EC">
        <w:rPr>
          <w:sz w:val="28"/>
        </w:rPr>
        <w:t xml:space="preserve">. </w:t>
      </w:r>
    </w:p>
    <w:p w14:paraId="3CFF4ED8" w14:textId="77777777" w:rsidR="006C19A6" w:rsidRPr="00BC27EC" w:rsidRDefault="006C19A6" w:rsidP="006C19A6">
      <w:pPr>
        <w:ind w:firstLine="709"/>
        <w:rPr>
          <w:sz w:val="28"/>
          <w:szCs w:val="28"/>
        </w:rPr>
      </w:pPr>
      <w:r w:rsidRPr="00BC27EC">
        <w:rPr>
          <w:sz w:val="28"/>
          <w:szCs w:val="28"/>
        </w:rPr>
        <w:t xml:space="preserve">Структурными элементами отчета являются:  </w:t>
      </w:r>
    </w:p>
    <w:p w14:paraId="2980892D" w14:textId="77777777" w:rsidR="006C19A6" w:rsidRPr="00BC27EC" w:rsidRDefault="006C19A6" w:rsidP="006C19A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>титульный лист (Приложение А);</w:t>
      </w:r>
    </w:p>
    <w:p w14:paraId="431B5744" w14:textId="77777777" w:rsidR="006C19A6" w:rsidRPr="00BC27EC" w:rsidRDefault="006C19A6" w:rsidP="006C19A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>задание (Приложение Б);</w:t>
      </w:r>
    </w:p>
    <w:p w14:paraId="0AEFB654" w14:textId="77777777" w:rsidR="006C19A6" w:rsidRPr="00BC27EC" w:rsidRDefault="006C19A6" w:rsidP="006C19A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>рабочий график (план) проведения практики (Приложение В);</w:t>
      </w:r>
    </w:p>
    <w:p w14:paraId="29327A33" w14:textId="77777777" w:rsidR="006C19A6" w:rsidRPr="00BC27EC" w:rsidRDefault="006C19A6" w:rsidP="006C19A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>дневник прохождения практики (Приложение Г);</w:t>
      </w:r>
    </w:p>
    <w:p w14:paraId="1086CD86" w14:textId="0A5A3C10" w:rsidR="006C19A6" w:rsidRPr="00BC27EC" w:rsidRDefault="006C19A6" w:rsidP="006C19A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>отзыв-характеристика (Приложение Д);</w:t>
      </w:r>
    </w:p>
    <w:p w14:paraId="42BEEAAF" w14:textId="46B48223" w:rsidR="00B8705E" w:rsidRPr="00BC27EC" w:rsidRDefault="00B8705E" w:rsidP="006C19A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>аннотация</w:t>
      </w:r>
      <w:r w:rsidR="00610E1D" w:rsidRPr="00BC27EC">
        <w:rPr>
          <w:sz w:val="28"/>
          <w:szCs w:val="28"/>
        </w:rPr>
        <w:t xml:space="preserve"> (Приложение Е)</w:t>
      </w:r>
      <w:r w:rsidRPr="00BC27EC">
        <w:rPr>
          <w:sz w:val="28"/>
          <w:szCs w:val="28"/>
        </w:rPr>
        <w:t>;</w:t>
      </w:r>
    </w:p>
    <w:p w14:paraId="1E873CBD" w14:textId="77777777" w:rsidR="006C19A6" w:rsidRPr="00BC27EC" w:rsidRDefault="006C19A6" w:rsidP="006C19A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>содержание;</w:t>
      </w:r>
    </w:p>
    <w:p w14:paraId="4531D4D5" w14:textId="77777777" w:rsidR="006C19A6" w:rsidRPr="00BC27EC" w:rsidRDefault="006C19A6" w:rsidP="006C19A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>введение;</w:t>
      </w:r>
    </w:p>
    <w:p w14:paraId="756D1E49" w14:textId="10659755" w:rsidR="00B8705E" w:rsidRPr="00BC27EC" w:rsidRDefault="006377DD" w:rsidP="00B8705E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>основная часть</w:t>
      </w:r>
      <w:r w:rsidR="00B8705E" w:rsidRPr="00BC27EC">
        <w:rPr>
          <w:sz w:val="28"/>
          <w:szCs w:val="28"/>
        </w:rPr>
        <w:t>;</w:t>
      </w:r>
    </w:p>
    <w:p w14:paraId="03E078E2" w14:textId="77777777" w:rsidR="006C19A6" w:rsidRPr="00BC27EC" w:rsidRDefault="006C19A6" w:rsidP="006C19A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>заключение;</w:t>
      </w:r>
    </w:p>
    <w:p w14:paraId="558A386A" w14:textId="4E131D18" w:rsidR="006C19A6" w:rsidRPr="00BC27EC" w:rsidRDefault="006C19A6" w:rsidP="006C19A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>перечень использованных информационных ресурсов</w:t>
      </w:r>
      <w:r w:rsidR="001F22A3" w:rsidRPr="00BC27EC">
        <w:rPr>
          <w:sz w:val="28"/>
          <w:szCs w:val="28"/>
        </w:rPr>
        <w:t>;</w:t>
      </w:r>
    </w:p>
    <w:p w14:paraId="4E500BD1" w14:textId="725FA14A" w:rsidR="001F22A3" w:rsidRPr="00BC27EC" w:rsidRDefault="001F22A3" w:rsidP="006C19A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>приложения (при необходимости).</w:t>
      </w:r>
    </w:p>
    <w:p w14:paraId="345DB3A4" w14:textId="77777777" w:rsidR="006C19A6" w:rsidRPr="00BC27EC" w:rsidRDefault="006C19A6" w:rsidP="006C19A6">
      <w:pPr>
        <w:ind w:firstLine="709"/>
        <w:jc w:val="both"/>
        <w:rPr>
          <w:sz w:val="28"/>
        </w:rPr>
      </w:pPr>
      <w:r w:rsidRPr="00BC27EC">
        <w:rPr>
          <w:sz w:val="28"/>
        </w:rPr>
        <w:t xml:space="preserve">Титульный лист является первой страницей отчета, служит источником информации, необходимой для обработки и поиска документа </w:t>
      </w:r>
      <w:r w:rsidRPr="00BC27EC">
        <w:rPr>
          <w:sz w:val="28"/>
          <w:szCs w:val="28"/>
        </w:rPr>
        <w:t>(Приложение А)</w:t>
      </w:r>
      <w:r w:rsidRPr="00BC27EC">
        <w:rPr>
          <w:sz w:val="28"/>
        </w:rPr>
        <w:t>.</w:t>
      </w:r>
    </w:p>
    <w:p w14:paraId="09C15F97" w14:textId="3D1BFDA3" w:rsidR="006C19A6" w:rsidRPr="00BC27EC" w:rsidRDefault="006C19A6" w:rsidP="006C19A6">
      <w:pPr>
        <w:ind w:firstLine="709"/>
        <w:jc w:val="both"/>
        <w:rPr>
          <w:sz w:val="28"/>
        </w:rPr>
      </w:pPr>
      <w:r w:rsidRPr="00BC27EC">
        <w:rPr>
          <w:sz w:val="28"/>
        </w:rPr>
        <w:t xml:space="preserve">Задание содержит перечень основных вопросов для анализа деятельности базы практики в период ее прохождения. </w:t>
      </w:r>
      <w:r w:rsidR="009F4C53" w:rsidRPr="00BC27EC">
        <w:rPr>
          <w:sz w:val="28"/>
        </w:rPr>
        <w:t xml:space="preserve">Индивидуальное задание выдается руководителем практики от кафедры (он же является руководителем научного исследования). </w:t>
      </w:r>
    </w:p>
    <w:p w14:paraId="5A7CE27F" w14:textId="77777777" w:rsidR="006C19A6" w:rsidRPr="00BC27EC" w:rsidRDefault="006C19A6" w:rsidP="006C19A6">
      <w:pPr>
        <w:ind w:firstLine="709"/>
        <w:jc w:val="both"/>
        <w:rPr>
          <w:sz w:val="28"/>
        </w:rPr>
      </w:pPr>
      <w:r w:rsidRPr="00BC27EC">
        <w:rPr>
          <w:sz w:val="28"/>
        </w:rPr>
        <w:t xml:space="preserve">Дневник практики заполняется обучающимся ежедневно (еженедельно) с указанием выполняемых работ и отметкой руководителя базы практики и руководителя практики о кафедры. Заверяется круглой печатью базы практики </w:t>
      </w:r>
      <w:r w:rsidRPr="00BC27EC">
        <w:rPr>
          <w:sz w:val="28"/>
          <w:szCs w:val="28"/>
        </w:rPr>
        <w:t>(Приложение Б)</w:t>
      </w:r>
      <w:r w:rsidRPr="00BC27EC">
        <w:rPr>
          <w:sz w:val="28"/>
        </w:rPr>
        <w:t>.</w:t>
      </w:r>
    </w:p>
    <w:p w14:paraId="0409F649" w14:textId="77777777" w:rsidR="006C19A6" w:rsidRPr="00BC27EC" w:rsidRDefault="006C19A6" w:rsidP="006C19A6">
      <w:pPr>
        <w:ind w:firstLine="709"/>
        <w:jc w:val="both"/>
        <w:rPr>
          <w:sz w:val="28"/>
        </w:rPr>
      </w:pPr>
      <w:r w:rsidRPr="00BC27EC">
        <w:rPr>
          <w:sz w:val="28"/>
        </w:rPr>
        <w:t>Рабочий график (план) проведения практики составляется совместно руководителем практики от кафедры, научным руководителем и руководителем практики от базы практики. Рабочий график (план) проведения практики должен разрабатываться на основе ее программы и отражать ключевые этапы деятельности магистрата на базе практики (Приложение В);</w:t>
      </w:r>
    </w:p>
    <w:p w14:paraId="0D3A0153" w14:textId="77777777" w:rsidR="006C19A6" w:rsidRPr="00BC27EC" w:rsidRDefault="006C19A6" w:rsidP="006C19A6">
      <w:pPr>
        <w:ind w:firstLine="709"/>
        <w:jc w:val="both"/>
        <w:rPr>
          <w:sz w:val="28"/>
        </w:rPr>
      </w:pPr>
      <w:r w:rsidRPr="00BC27EC">
        <w:rPr>
          <w:sz w:val="28"/>
        </w:rPr>
        <w:t>Дневник прохождения практики – это основной документ, на основе которого руководитель практики от кафедры может оценить практическую деятельность магистранта вне стен учебного заведения. Достоверность указанных в нем выполненных заданий подтверждается подписью и печатью руководителем базы практики (Приложение Г);</w:t>
      </w:r>
    </w:p>
    <w:p w14:paraId="0551867A" w14:textId="77777777" w:rsidR="006C19A6" w:rsidRPr="00BC27EC" w:rsidRDefault="006C19A6" w:rsidP="006C19A6">
      <w:pPr>
        <w:ind w:firstLine="709"/>
        <w:jc w:val="both"/>
        <w:rPr>
          <w:sz w:val="28"/>
        </w:rPr>
      </w:pPr>
      <w:r w:rsidRPr="00BC27EC">
        <w:rPr>
          <w:sz w:val="28"/>
        </w:rPr>
        <w:t xml:space="preserve">Отзыв-характеристика дается магистранту руководителем базы практики и заверяется круглой печатью (Приложение Д); </w:t>
      </w:r>
    </w:p>
    <w:p w14:paraId="23A0A813" w14:textId="77777777" w:rsidR="006C19A6" w:rsidRPr="00BC27EC" w:rsidRDefault="006C19A6" w:rsidP="006C19A6">
      <w:pPr>
        <w:ind w:firstLine="709"/>
        <w:jc w:val="both"/>
        <w:rPr>
          <w:sz w:val="28"/>
        </w:rPr>
      </w:pPr>
      <w:r w:rsidRPr="00BC27EC">
        <w:rPr>
          <w:sz w:val="28"/>
        </w:rPr>
        <w:t xml:space="preserve">Содержание отчета – это перечень заголовков разделов (частей и других структурных единиц) с указание страниц, на которых размещается каждый из них. Заголовки содержания должны точно повторять заголовки в тексте.  </w:t>
      </w:r>
    </w:p>
    <w:p w14:paraId="655CABC1" w14:textId="1BB531E2" w:rsidR="006C19A6" w:rsidRPr="00BC27EC" w:rsidRDefault="006C19A6" w:rsidP="006C19A6">
      <w:pPr>
        <w:ind w:firstLine="709"/>
        <w:jc w:val="both"/>
        <w:rPr>
          <w:sz w:val="28"/>
        </w:rPr>
      </w:pPr>
      <w:r w:rsidRPr="00BC27EC">
        <w:rPr>
          <w:sz w:val="28"/>
        </w:rPr>
        <w:t>Отчет включает в себя: введение и основную часть (</w:t>
      </w:r>
      <w:r w:rsidR="00451FBD" w:rsidRPr="00BC27EC">
        <w:rPr>
          <w:sz w:val="28"/>
        </w:rPr>
        <w:t>четыре</w:t>
      </w:r>
      <w:r w:rsidRPr="00BC27EC">
        <w:rPr>
          <w:sz w:val="28"/>
        </w:rPr>
        <w:t xml:space="preserve"> раздела), заключение, перечень использованных информационных ресурсов, приложени</w:t>
      </w:r>
      <w:r w:rsidR="00451FBD" w:rsidRPr="00BC27EC">
        <w:rPr>
          <w:sz w:val="28"/>
        </w:rPr>
        <w:t>я (при необходимости)</w:t>
      </w:r>
      <w:r w:rsidRPr="00BC27EC">
        <w:rPr>
          <w:sz w:val="28"/>
        </w:rPr>
        <w:t xml:space="preserve">.  </w:t>
      </w:r>
    </w:p>
    <w:p w14:paraId="2F35F690" w14:textId="77777777" w:rsidR="006C19A6" w:rsidRPr="00BC27EC" w:rsidRDefault="006C19A6" w:rsidP="006C19A6">
      <w:pPr>
        <w:ind w:firstLine="709"/>
        <w:jc w:val="both"/>
        <w:rPr>
          <w:sz w:val="28"/>
        </w:rPr>
      </w:pPr>
      <w:r w:rsidRPr="00BC27EC">
        <w:rPr>
          <w:sz w:val="28"/>
        </w:rPr>
        <w:lastRenderedPageBreak/>
        <w:t xml:space="preserve">Введение – это структурная часть отчета, которая вводит в суть поставленного задания практики. Во введении формулируются цель работы, задачи, которые необходимо решить для достижения поставленной цели, дается характеристика методов и приемов, используемых в ходе научного познания. </w:t>
      </w:r>
    </w:p>
    <w:p w14:paraId="4440B7EC" w14:textId="4DD893A8" w:rsidR="006C19A6" w:rsidRPr="00BC27EC" w:rsidRDefault="006C19A6" w:rsidP="00451FBD">
      <w:pPr>
        <w:ind w:firstLine="709"/>
        <w:jc w:val="both"/>
        <w:rPr>
          <w:sz w:val="28"/>
        </w:rPr>
      </w:pPr>
      <w:r w:rsidRPr="00BC27EC">
        <w:rPr>
          <w:sz w:val="28"/>
        </w:rPr>
        <w:t xml:space="preserve">Основная часть отчета </w:t>
      </w:r>
      <w:r w:rsidR="006377DD" w:rsidRPr="00BC27EC">
        <w:rPr>
          <w:sz w:val="28"/>
        </w:rPr>
        <w:t xml:space="preserve">может </w:t>
      </w:r>
      <w:r w:rsidRPr="00BC27EC">
        <w:rPr>
          <w:sz w:val="28"/>
        </w:rPr>
        <w:t>содерж</w:t>
      </w:r>
      <w:r w:rsidR="006377DD" w:rsidRPr="00BC27EC">
        <w:rPr>
          <w:sz w:val="28"/>
        </w:rPr>
        <w:t>ать:</w:t>
      </w:r>
    </w:p>
    <w:p w14:paraId="08A5627C" w14:textId="26C1CC1F" w:rsidR="006377DD" w:rsidRPr="00BC27EC" w:rsidRDefault="006377DD" w:rsidP="00451FBD">
      <w:pPr>
        <w:ind w:firstLine="709"/>
        <w:jc w:val="both"/>
        <w:rPr>
          <w:sz w:val="28"/>
        </w:rPr>
      </w:pPr>
      <w:r w:rsidRPr="00BC27EC">
        <w:rPr>
          <w:sz w:val="28"/>
        </w:rPr>
        <w:t>- результаты научного исследования по теме магистерской диссертации, выполнения проектных работ, систематизации и обобщения фактического материала;</w:t>
      </w:r>
    </w:p>
    <w:p w14:paraId="73C07C87" w14:textId="2062F732" w:rsidR="006377DD" w:rsidRPr="00BC27EC" w:rsidRDefault="006377DD" w:rsidP="00451FBD">
      <w:pPr>
        <w:ind w:firstLine="709"/>
        <w:jc w:val="both"/>
        <w:rPr>
          <w:sz w:val="28"/>
        </w:rPr>
      </w:pPr>
      <w:r w:rsidRPr="00BC27EC">
        <w:rPr>
          <w:sz w:val="28"/>
        </w:rPr>
        <w:t>- тексты докладов, подготовленных для конференций, научных семинаров, тексты статей, рекомендованных к печати и принятых к публикации либо уже опубликованны</w:t>
      </w:r>
      <w:r w:rsidR="008F603A" w:rsidRPr="00BC27EC">
        <w:rPr>
          <w:sz w:val="28"/>
        </w:rPr>
        <w:t>х;</w:t>
      </w:r>
    </w:p>
    <w:p w14:paraId="0FB20C43" w14:textId="2651A8BF" w:rsidR="008F603A" w:rsidRPr="00BC27EC" w:rsidRDefault="008F603A" w:rsidP="00451FBD">
      <w:pPr>
        <w:ind w:firstLine="709"/>
        <w:jc w:val="both"/>
        <w:rPr>
          <w:sz w:val="28"/>
        </w:rPr>
      </w:pPr>
      <w:r w:rsidRPr="00BC27EC">
        <w:rPr>
          <w:sz w:val="28"/>
        </w:rPr>
        <w:t xml:space="preserve">- презентации выступлений на научных конференциях, семинарах. </w:t>
      </w:r>
    </w:p>
    <w:p w14:paraId="377DCEEA" w14:textId="7B402A8B" w:rsidR="009F4C53" w:rsidRPr="00BC27EC" w:rsidRDefault="009F4C53" w:rsidP="006C19A6">
      <w:pPr>
        <w:ind w:firstLine="709"/>
        <w:jc w:val="both"/>
        <w:rPr>
          <w:sz w:val="28"/>
        </w:rPr>
      </w:pPr>
      <w:r w:rsidRPr="00BC27EC">
        <w:rPr>
          <w:sz w:val="28"/>
        </w:rPr>
        <w:t xml:space="preserve">Основная часть должна отражать результаты выполнения индивидуального задания. </w:t>
      </w:r>
    </w:p>
    <w:p w14:paraId="01DCA8C3" w14:textId="46654E68" w:rsidR="006C19A6" w:rsidRPr="00BC27EC" w:rsidRDefault="006C19A6" w:rsidP="006C19A6">
      <w:pPr>
        <w:ind w:firstLine="709"/>
        <w:jc w:val="both"/>
        <w:rPr>
          <w:sz w:val="28"/>
        </w:rPr>
      </w:pPr>
      <w:r w:rsidRPr="00BC27EC">
        <w:rPr>
          <w:sz w:val="28"/>
        </w:rPr>
        <w:t xml:space="preserve">Последовательность и примерный объем основных структурных элементов отчета по практике приведен в таблице </w:t>
      </w:r>
      <w:r w:rsidR="001F22A3" w:rsidRPr="00BC27EC">
        <w:rPr>
          <w:sz w:val="28"/>
        </w:rPr>
        <w:t>4</w:t>
      </w:r>
      <w:r w:rsidRPr="00BC27EC">
        <w:rPr>
          <w:sz w:val="28"/>
        </w:rPr>
        <w:t xml:space="preserve">. </w:t>
      </w:r>
    </w:p>
    <w:p w14:paraId="6898199D" w14:textId="0DD5CAFE" w:rsidR="006C19A6" w:rsidRPr="00BC27EC" w:rsidRDefault="006C19A6" w:rsidP="006C19A6">
      <w:pPr>
        <w:jc w:val="both"/>
        <w:rPr>
          <w:sz w:val="28"/>
        </w:rPr>
      </w:pPr>
      <w:r w:rsidRPr="00BC27EC">
        <w:rPr>
          <w:sz w:val="28"/>
        </w:rPr>
        <w:t xml:space="preserve">Таблица </w:t>
      </w:r>
      <w:r w:rsidR="001F22A3" w:rsidRPr="00BC27EC">
        <w:rPr>
          <w:sz w:val="28"/>
        </w:rPr>
        <w:t>4</w:t>
      </w:r>
      <w:r w:rsidRPr="00BC27EC">
        <w:rPr>
          <w:sz w:val="28"/>
        </w:rPr>
        <w:t xml:space="preserve"> – Примерная структура и объем отчета по </w:t>
      </w:r>
      <w:r w:rsidR="00451FBD" w:rsidRPr="00BC27EC">
        <w:rPr>
          <w:sz w:val="28"/>
        </w:rPr>
        <w:t>учебной</w:t>
      </w:r>
      <w:r w:rsidR="008F603A" w:rsidRPr="00BC27EC">
        <w:rPr>
          <w:sz w:val="28"/>
        </w:rPr>
        <w:t>/производственной</w:t>
      </w:r>
      <w:r w:rsidR="00451FBD" w:rsidRPr="00BC27EC">
        <w:rPr>
          <w:sz w:val="28"/>
        </w:rPr>
        <w:t xml:space="preserve"> практике в форме научно-исследовательской работы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8"/>
        <w:gridCol w:w="7091"/>
        <w:gridCol w:w="1979"/>
      </w:tblGrid>
      <w:tr w:rsidR="006C19A6" w:rsidRPr="00BC27EC" w14:paraId="14F8D109" w14:textId="77777777" w:rsidTr="008F603A">
        <w:tc>
          <w:tcPr>
            <w:tcW w:w="1018" w:type="dxa"/>
            <w:shd w:val="clear" w:color="auto" w:fill="auto"/>
          </w:tcPr>
          <w:p w14:paraId="2E1B9CE7" w14:textId="77777777" w:rsidR="006C19A6" w:rsidRPr="00BC27EC" w:rsidRDefault="006C19A6" w:rsidP="003F5F46">
            <w:pPr>
              <w:rPr>
                <w:sz w:val="24"/>
                <w:szCs w:val="24"/>
              </w:rPr>
            </w:pPr>
            <w:r w:rsidRPr="00BC27EC">
              <w:rPr>
                <w:sz w:val="24"/>
                <w:szCs w:val="24"/>
              </w:rPr>
              <w:t>№ п/п</w:t>
            </w:r>
          </w:p>
        </w:tc>
        <w:tc>
          <w:tcPr>
            <w:tcW w:w="7091" w:type="dxa"/>
            <w:shd w:val="clear" w:color="auto" w:fill="auto"/>
          </w:tcPr>
          <w:p w14:paraId="745F24A7" w14:textId="77777777" w:rsidR="006C19A6" w:rsidRPr="00BC27EC" w:rsidRDefault="006C19A6" w:rsidP="003F5F46">
            <w:pPr>
              <w:jc w:val="center"/>
              <w:rPr>
                <w:sz w:val="24"/>
                <w:szCs w:val="24"/>
              </w:rPr>
            </w:pPr>
            <w:r w:rsidRPr="00BC27EC">
              <w:rPr>
                <w:sz w:val="24"/>
                <w:szCs w:val="24"/>
              </w:rPr>
              <w:t>Структурные элементы</w:t>
            </w:r>
          </w:p>
        </w:tc>
        <w:tc>
          <w:tcPr>
            <w:tcW w:w="1979" w:type="dxa"/>
            <w:shd w:val="clear" w:color="auto" w:fill="auto"/>
          </w:tcPr>
          <w:p w14:paraId="010E199A" w14:textId="77777777" w:rsidR="006C19A6" w:rsidRPr="00BC27EC" w:rsidRDefault="006C19A6" w:rsidP="003F5F46">
            <w:pPr>
              <w:jc w:val="center"/>
              <w:rPr>
                <w:sz w:val="24"/>
                <w:szCs w:val="24"/>
              </w:rPr>
            </w:pPr>
            <w:r w:rsidRPr="00BC27EC">
              <w:rPr>
                <w:sz w:val="24"/>
                <w:szCs w:val="24"/>
              </w:rPr>
              <w:t>Количество страниц</w:t>
            </w:r>
          </w:p>
        </w:tc>
      </w:tr>
      <w:tr w:rsidR="006C19A6" w:rsidRPr="00BC27EC" w14:paraId="736854FF" w14:textId="77777777" w:rsidTr="008F603A">
        <w:tc>
          <w:tcPr>
            <w:tcW w:w="1018" w:type="dxa"/>
            <w:shd w:val="clear" w:color="auto" w:fill="auto"/>
          </w:tcPr>
          <w:p w14:paraId="28780091" w14:textId="77777777" w:rsidR="006C19A6" w:rsidRPr="00BC27EC" w:rsidRDefault="006C19A6" w:rsidP="003F5F46">
            <w:pPr>
              <w:rPr>
                <w:sz w:val="24"/>
                <w:szCs w:val="24"/>
              </w:rPr>
            </w:pPr>
            <w:r w:rsidRPr="00BC27EC">
              <w:rPr>
                <w:sz w:val="24"/>
                <w:szCs w:val="24"/>
              </w:rPr>
              <w:t>1.</w:t>
            </w:r>
          </w:p>
        </w:tc>
        <w:tc>
          <w:tcPr>
            <w:tcW w:w="7091" w:type="dxa"/>
            <w:shd w:val="clear" w:color="auto" w:fill="auto"/>
          </w:tcPr>
          <w:p w14:paraId="1EBA85CB" w14:textId="77777777" w:rsidR="006C19A6" w:rsidRPr="00BC27EC" w:rsidRDefault="006C19A6" w:rsidP="003F5F46">
            <w:pPr>
              <w:rPr>
                <w:sz w:val="24"/>
                <w:szCs w:val="24"/>
              </w:rPr>
            </w:pPr>
            <w:r w:rsidRPr="00BC27EC">
              <w:rPr>
                <w:sz w:val="24"/>
                <w:szCs w:val="24"/>
              </w:rPr>
              <w:t>Титульный лист</w:t>
            </w:r>
          </w:p>
        </w:tc>
        <w:tc>
          <w:tcPr>
            <w:tcW w:w="1979" w:type="dxa"/>
            <w:shd w:val="clear" w:color="auto" w:fill="auto"/>
          </w:tcPr>
          <w:p w14:paraId="74AB8709" w14:textId="77777777" w:rsidR="006C19A6" w:rsidRPr="00BC27EC" w:rsidRDefault="006C19A6" w:rsidP="003F5F46">
            <w:pPr>
              <w:jc w:val="center"/>
              <w:rPr>
                <w:sz w:val="24"/>
                <w:szCs w:val="24"/>
              </w:rPr>
            </w:pPr>
            <w:r w:rsidRPr="00BC27EC">
              <w:rPr>
                <w:sz w:val="24"/>
                <w:szCs w:val="24"/>
              </w:rPr>
              <w:t>1</w:t>
            </w:r>
          </w:p>
        </w:tc>
      </w:tr>
      <w:tr w:rsidR="006C19A6" w:rsidRPr="00BC27EC" w14:paraId="57162CFB" w14:textId="77777777" w:rsidTr="008F603A">
        <w:tc>
          <w:tcPr>
            <w:tcW w:w="1018" w:type="dxa"/>
            <w:shd w:val="clear" w:color="auto" w:fill="auto"/>
          </w:tcPr>
          <w:p w14:paraId="0491B273" w14:textId="77777777" w:rsidR="006C19A6" w:rsidRPr="00BC27EC" w:rsidRDefault="006C19A6" w:rsidP="003F5F46">
            <w:pPr>
              <w:rPr>
                <w:sz w:val="24"/>
                <w:szCs w:val="24"/>
              </w:rPr>
            </w:pPr>
            <w:r w:rsidRPr="00BC27EC">
              <w:rPr>
                <w:sz w:val="24"/>
                <w:szCs w:val="24"/>
              </w:rPr>
              <w:t>2.</w:t>
            </w:r>
          </w:p>
        </w:tc>
        <w:tc>
          <w:tcPr>
            <w:tcW w:w="7091" w:type="dxa"/>
            <w:shd w:val="clear" w:color="auto" w:fill="auto"/>
          </w:tcPr>
          <w:p w14:paraId="6477AA56" w14:textId="700535E8" w:rsidR="006C19A6" w:rsidRPr="00BC27EC" w:rsidRDefault="006C19A6" w:rsidP="003F5F46">
            <w:pPr>
              <w:rPr>
                <w:sz w:val="24"/>
                <w:szCs w:val="24"/>
              </w:rPr>
            </w:pPr>
            <w:r w:rsidRPr="00BC27EC">
              <w:rPr>
                <w:sz w:val="24"/>
                <w:szCs w:val="24"/>
              </w:rPr>
              <w:t>Задание</w:t>
            </w:r>
            <w:r w:rsidR="004062F2" w:rsidRPr="00BC27E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79" w:type="dxa"/>
            <w:shd w:val="clear" w:color="auto" w:fill="auto"/>
          </w:tcPr>
          <w:p w14:paraId="5DCE86CC" w14:textId="132E1A73" w:rsidR="006C19A6" w:rsidRPr="00BC27EC" w:rsidRDefault="006C19A6" w:rsidP="003F5F46">
            <w:pPr>
              <w:jc w:val="center"/>
              <w:rPr>
                <w:sz w:val="24"/>
                <w:szCs w:val="24"/>
              </w:rPr>
            </w:pPr>
            <w:r w:rsidRPr="00BC27EC">
              <w:rPr>
                <w:sz w:val="24"/>
                <w:szCs w:val="24"/>
              </w:rPr>
              <w:t>1</w:t>
            </w:r>
          </w:p>
        </w:tc>
      </w:tr>
      <w:tr w:rsidR="006C19A6" w:rsidRPr="00BC27EC" w14:paraId="3145F2D0" w14:textId="77777777" w:rsidTr="008F603A">
        <w:tc>
          <w:tcPr>
            <w:tcW w:w="1018" w:type="dxa"/>
            <w:shd w:val="clear" w:color="auto" w:fill="auto"/>
          </w:tcPr>
          <w:p w14:paraId="08C8701B" w14:textId="77777777" w:rsidR="006C19A6" w:rsidRPr="00BC27EC" w:rsidRDefault="006C19A6" w:rsidP="003F5F46">
            <w:pPr>
              <w:rPr>
                <w:sz w:val="24"/>
                <w:szCs w:val="24"/>
              </w:rPr>
            </w:pPr>
            <w:r w:rsidRPr="00BC27EC">
              <w:rPr>
                <w:sz w:val="24"/>
                <w:szCs w:val="24"/>
              </w:rPr>
              <w:t>3.</w:t>
            </w:r>
          </w:p>
        </w:tc>
        <w:tc>
          <w:tcPr>
            <w:tcW w:w="7091" w:type="dxa"/>
            <w:shd w:val="clear" w:color="auto" w:fill="auto"/>
          </w:tcPr>
          <w:p w14:paraId="0C8163E6" w14:textId="3E804550" w:rsidR="006C19A6" w:rsidRPr="00BC27EC" w:rsidRDefault="006C19A6" w:rsidP="003F5F46">
            <w:pPr>
              <w:rPr>
                <w:sz w:val="24"/>
                <w:szCs w:val="24"/>
              </w:rPr>
            </w:pPr>
            <w:r w:rsidRPr="00BC27EC">
              <w:rPr>
                <w:sz w:val="24"/>
                <w:szCs w:val="24"/>
              </w:rPr>
              <w:t>Рабочий график (план) проведения практики</w:t>
            </w:r>
            <w:r w:rsidR="00492002" w:rsidRPr="00BC27EC">
              <w:rPr>
                <w:sz w:val="24"/>
                <w:szCs w:val="24"/>
              </w:rPr>
              <w:t xml:space="preserve"> (не входит в общую нумерацию)</w:t>
            </w:r>
          </w:p>
        </w:tc>
        <w:tc>
          <w:tcPr>
            <w:tcW w:w="1979" w:type="dxa"/>
            <w:shd w:val="clear" w:color="auto" w:fill="auto"/>
          </w:tcPr>
          <w:p w14:paraId="5AE228D9" w14:textId="77777777" w:rsidR="006C19A6" w:rsidRPr="00BC27EC" w:rsidRDefault="006C19A6" w:rsidP="003F5F46">
            <w:pPr>
              <w:jc w:val="center"/>
              <w:rPr>
                <w:sz w:val="24"/>
                <w:szCs w:val="24"/>
              </w:rPr>
            </w:pPr>
            <w:r w:rsidRPr="00BC27EC">
              <w:rPr>
                <w:sz w:val="24"/>
                <w:szCs w:val="24"/>
              </w:rPr>
              <w:t>1</w:t>
            </w:r>
          </w:p>
        </w:tc>
      </w:tr>
      <w:tr w:rsidR="006C19A6" w:rsidRPr="00BC27EC" w14:paraId="777D1EE5" w14:textId="77777777" w:rsidTr="008F603A">
        <w:tc>
          <w:tcPr>
            <w:tcW w:w="1018" w:type="dxa"/>
            <w:shd w:val="clear" w:color="auto" w:fill="auto"/>
          </w:tcPr>
          <w:p w14:paraId="6380D134" w14:textId="77777777" w:rsidR="006C19A6" w:rsidRPr="00BC27EC" w:rsidRDefault="006C19A6" w:rsidP="003F5F46">
            <w:pPr>
              <w:rPr>
                <w:sz w:val="24"/>
                <w:szCs w:val="24"/>
              </w:rPr>
            </w:pPr>
            <w:r w:rsidRPr="00BC27EC">
              <w:rPr>
                <w:sz w:val="24"/>
                <w:szCs w:val="24"/>
              </w:rPr>
              <w:t>4.</w:t>
            </w:r>
          </w:p>
        </w:tc>
        <w:tc>
          <w:tcPr>
            <w:tcW w:w="7091" w:type="dxa"/>
            <w:shd w:val="clear" w:color="auto" w:fill="auto"/>
          </w:tcPr>
          <w:p w14:paraId="5FE6A835" w14:textId="3C82FB24" w:rsidR="006C19A6" w:rsidRPr="00BC27EC" w:rsidRDefault="006C19A6" w:rsidP="003F5F46">
            <w:pPr>
              <w:rPr>
                <w:sz w:val="24"/>
                <w:szCs w:val="24"/>
              </w:rPr>
            </w:pPr>
            <w:r w:rsidRPr="00BC27EC">
              <w:rPr>
                <w:sz w:val="24"/>
                <w:szCs w:val="24"/>
              </w:rPr>
              <w:t>Дневник прохождения практики</w:t>
            </w:r>
            <w:r w:rsidR="00492002" w:rsidRPr="00BC27EC">
              <w:rPr>
                <w:sz w:val="24"/>
                <w:szCs w:val="24"/>
              </w:rPr>
              <w:t xml:space="preserve"> (не входит в общую нумерацию)</w:t>
            </w:r>
          </w:p>
        </w:tc>
        <w:tc>
          <w:tcPr>
            <w:tcW w:w="1979" w:type="dxa"/>
            <w:shd w:val="clear" w:color="auto" w:fill="auto"/>
          </w:tcPr>
          <w:p w14:paraId="2ECFDDCF" w14:textId="77777777" w:rsidR="006C19A6" w:rsidRPr="00BC27EC" w:rsidRDefault="006C19A6" w:rsidP="003F5F46">
            <w:pPr>
              <w:jc w:val="center"/>
              <w:rPr>
                <w:sz w:val="24"/>
                <w:szCs w:val="24"/>
              </w:rPr>
            </w:pPr>
            <w:r w:rsidRPr="00BC27EC">
              <w:rPr>
                <w:sz w:val="24"/>
                <w:szCs w:val="24"/>
              </w:rPr>
              <w:t>до 2</w:t>
            </w:r>
          </w:p>
        </w:tc>
      </w:tr>
      <w:tr w:rsidR="006C19A6" w:rsidRPr="00BC27EC" w14:paraId="563761D8" w14:textId="77777777" w:rsidTr="008F603A">
        <w:tc>
          <w:tcPr>
            <w:tcW w:w="1018" w:type="dxa"/>
            <w:shd w:val="clear" w:color="auto" w:fill="auto"/>
          </w:tcPr>
          <w:p w14:paraId="16172916" w14:textId="77777777" w:rsidR="006C19A6" w:rsidRPr="00BC27EC" w:rsidRDefault="006C19A6" w:rsidP="003F5F46">
            <w:pPr>
              <w:rPr>
                <w:sz w:val="24"/>
                <w:szCs w:val="24"/>
              </w:rPr>
            </w:pPr>
            <w:r w:rsidRPr="00BC27EC">
              <w:rPr>
                <w:sz w:val="24"/>
                <w:szCs w:val="24"/>
              </w:rPr>
              <w:t>5.</w:t>
            </w:r>
          </w:p>
        </w:tc>
        <w:tc>
          <w:tcPr>
            <w:tcW w:w="7091" w:type="dxa"/>
            <w:shd w:val="clear" w:color="auto" w:fill="auto"/>
          </w:tcPr>
          <w:p w14:paraId="118FE811" w14:textId="46A8D145" w:rsidR="006C19A6" w:rsidRPr="00BC27EC" w:rsidRDefault="006C19A6" w:rsidP="003F5F46">
            <w:pPr>
              <w:rPr>
                <w:sz w:val="24"/>
                <w:szCs w:val="24"/>
              </w:rPr>
            </w:pPr>
            <w:r w:rsidRPr="00BC27EC">
              <w:rPr>
                <w:sz w:val="24"/>
                <w:szCs w:val="24"/>
              </w:rPr>
              <w:t>Отзыв-характеристика</w:t>
            </w:r>
            <w:r w:rsidR="00492002" w:rsidRPr="00BC27EC">
              <w:rPr>
                <w:sz w:val="24"/>
                <w:szCs w:val="24"/>
              </w:rPr>
              <w:t xml:space="preserve"> (не входит в общую нумерацию)</w:t>
            </w:r>
          </w:p>
        </w:tc>
        <w:tc>
          <w:tcPr>
            <w:tcW w:w="1979" w:type="dxa"/>
            <w:shd w:val="clear" w:color="auto" w:fill="auto"/>
          </w:tcPr>
          <w:p w14:paraId="58C69B0F" w14:textId="77777777" w:rsidR="006C19A6" w:rsidRPr="00BC27EC" w:rsidRDefault="006C19A6" w:rsidP="003F5F46">
            <w:pPr>
              <w:jc w:val="center"/>
              <w:rPr>
                <w:sz w:val="24"/>
                <w:szCs w:val="24"/>
              </w:rPr>
            </w:pPr>
            <w:r w:rsidRPr="00BC27EC">
              <w:rPr>
                <w:sz w:val="24"/>
                <w:szCs w:val="24"/>
              </w:rPr>
              <w:t>1</w:t>
            </w:r>
          </w:p>
        </w:tc>
      </w:tr>
      <w:tr w:rsidR="004062F2" w:rsidRPr="00BC27EC" w14:paraId="0F0FA4E5" w14:textId="77777777" w:rsidTr="008F603A">
        <w:tc>
          <w:tcPr>
            <w:tcW w:w="1018" w:type="dxa"/>
            <w:shd w:val="clear" w:color="auto" w:fill="auto"/>
          </w:tcPr>
          <w:p w14:paraId="5B409B61" w14:textId="485E3C57" w:rsidR="004062F2" w:rsidRPr="00BC27EC" w:rsidRDefault="004062F2" w:rsidP="003F5F46">
            <w:pPr>
              <w:rPr>
                <w:sz w:val="24"/>
                <w:szCs w:val="24"/>
              </w:rPr>
            </w:pPr>
            <w:r w:rsidRPr="00BC27EC">
              <w:rPr>
                <w:sz w:val="24"/>
                <w:szCs w:val="24"/>
              </w:rPr>
              <w:t>6.</w:t>
            </w:r>
          </w:p>
        </w:tc>
        <w:tc>
          <w:tcPr>
            <w:tcW w:w="7091" w:type="dxa"/>
            <w:shd w:val="clear" w:color="auto" w:fill="auto"/>
          </w:tcPr>
          <w:p w14:paraId="5895B5F9" w14:textId="55712F70" w:rsidR="004062F2" w:rsidRPr="00BC27EC" w:rsidRDefault="004062F2" w:rsidP="003F5F46">
            <w:pPr>
              <w:rPr>
                <w:sz w:val="24"/>
                <w:szCs w:val="24"/>
              </w:rPr>
            </w:pPr>
            <w:r w:rsidRPr="00BC27EC">
              <w:rPr>
                <w:sz w:val="24"/>
                <w:szCs w:val="24"/>
              </w:rPr>
              <w:t xml:space="preserve">Аннотация </w:t>
            </w:r>
            <w:r w:rsidR="00492002" w:rsidRPr="00BC27EC">
              <w:rPr>
                <w:sz w:val="24"/>
                <w:szCs w:val="24"/>
              </w:rPr>
              <w:t>(не входит в общую нумерацию)</w:t>
            </w:r>
          </w:p>
        </w:tc>
        <w:tc>
          <w:tcPr>
            <w:tcW w:w="1979" w:type="dxa"/>
            <w:shd w:val="clear" w:color="auto" w:fill="auto"/>
          </w:tcPr>
          <w:p w14:paraId="0272F437" w14:textId="6AB960A7" w:rsidR="004062F2" w:rsidRPr="00BC27EC" w:rsidRDefault="00492002" w:rsidP="003F5F46">
            <w:pPr>
              <w:jc w:val="center"/>
              <w:rPr>
                <w:sz w:val="24"/>
                <w:szCs w:val="24"/>
              </w:rPr>
            </w:pPr>
            <w:r w:rsidRPr="00BC27EC">
              <w:rPr>
                <w:sz w:val="24"/>
                <w:szCs w:val="24"/>
              </w:rPr>
              <w:t>1</w:t>
            </w:r>
          </w:p>
        </w:tc>
      </w:tr>
      <w:tr w:rsidR="006C19A6" w:rsidRPr="00BC27EC" w14:paraId="32BDDF61" w14:textId="77777777" w:rsidTr="008F603A">
        <w:tc>
          <w:tcPr>
            <w:tcW w:w="1018" w:type="dxa"/>
            <w:shd w:val="clear" w:color="auto" w:fill="auto"/>
          </w:tcPr>
          <w:p w14:paraId="25B17BAE" w14:textId="726F665E" w:rsidR="006C19A6" w:rsidRPr="00BC27EC" w:rsidRDefault="004062F2" w:rsidP="003F5F46">
            <w:pPr>
              <w:rPr>
                <w:sz w:val="24"/>
                <w:szCs w:val="24"/>
              </w:rPr>
            </w:pPr>
            <w:r w:rsidRPr="00BC27EC">
              <w:rPr>
                <w:sz w:val="24"/>
                <w:szCs w:val="24"/>
              </w:rPr>
              <w:t>7</w:t>
            </w:r>
            <w:r w:rsidR="006C19A6" w:rsidRPr="00BC27EC">
              <w:rPr>
                <w:sz w:val="24"/>
                <w:szCs w:val="24"/>
              </w:rPr>
              <w:t>.</w:t>
            </w:r>
          </w:p>
        </w:tc>
        <w:tc>
          <w:tcPr>
            <w:tcW w:w="7091" w:type="dxa"/>
            <w:shd w:val="clear" w:color="auto" w:fill="auto"/>
          </w:tcPr>
          <w:p w14:paraId="24E27E61" w14:textId="77777777" w:rsidR="006C19A6" w:rsidRPr="00BC27EC" w:rsidRDefault="006C19A6" w:rsidP="003F5F46">
            <w:pPr>
              <w:rPr>
                <w:sz w:val="24"/>
                <w:szCs w:val="24"/>
              </w:rPr>
            </w:pPr>
            <w:r w:rsidRPr="00BC27EC">
              <w:rPr>
                <w:sz w:val="24"/>
                <w:szCs w:val="24"/>
              </w:rPr>
              <w:t>Содержание отчета</w:t>
            </w:r>
          </w:p>
        </w:tc>
        <w:tc>
          <w:tcPr>
            <w:tcW w:w="1979" w:type="dxa"/>
            <w:shd w:val="clear" w:color="auto" w:fill="auto"/>
          </w:tcPr>
          <w:p w14:paraId="2017239C" w14:textId="77777777" w:rsidR="006C19A6" w:rsidRPr="00BC27EC" w:rsidRDefault="006C19A6" w:rsidP="003F5F46">
            <w:pPr>
              <w:jc w:val="center"/>
              <w:rPr>
                <w:sz w:val="24"/>
                <w:szCs w:val="24"/>
              </w:rPr>
            </w:pPr>
            <w:r w:rsidRPr="00BC27EC">
              <w:rPr>
                <w:sz w:val="24"/>
                <w:szCs w:val="24"/>
              </w:rPr>
              <w:t>1</w:t>
            </w:r>
          </w:p>
        </w:tc>
      </w:tr>
      <w:tr w:rsidR="006C19A6" w:rsidRPr="00BC27EC" w14:paraId="6F669859" w14:textId="77777777" w:rsidTr="008F603A">
        <w:tc>
          <w:tcPr>
            <w:tcW w:w="1018" w:type="dxa"/>
            <w:shd w:val="clear" w:color="auto" w:fill="auto"/>
          </w:tcPr>
          <w:p w14:paraId="392F5F8F" w14:textId="2C16F5B7" w:rsidR="006C19A6" w:rsidRPr="00BC27EC" w:rsidRDefault="004062F2" w:rsidP="003F5F46">
            <w:pPr>
              <w:rPr>
                <w:sz w:val="24"/>
                <w:szCs w:val="24"/>
              </w:rPr>
            </w:pPr>
            <w:r w:rsidRPr="00BC27EC">
              <w:rPr>
                <w:sz w:val="24"/>
                <w:szCs w:val="24"/>
              </w:rPr>
              <w:t>8</w:t>
            </w:r>
            <w:r w:rsidR="006C19A6" w:rsidRPr="00BC27EC">
              <w:rPr>
                <w:sz w:val="24"/>
                <w:szCs w:val="24"/>
              </w:rPr>
              <w:t>.</w:t>
            </w:r>
          </w:p>
        </w:tc>
        <w:tc>
          <w:tcPr>
            <w:tcW w:w="7091" w:type="dxa"/>
            <w:shd w:val="clear" w:color="auto" w:fill="auto"/>
          </w:tcPr>
          <w:p w14:paraId="6971CA30" w14:textId="77777777" w:rsidR="006C19A6" w:rsidRPr="00BC27EC" w:rsidRDefault="006C19A6" w:rsidP="003F5F46">
            <w:pPr>
              <w:rPr>
                <w:sz w:val="24"/>
                <w:szCs w:val="24"/>
              </w:rPr>
            </w:pPr>
            <w:r w:rsidRPr="00BC27EC">
              <w:rPr>
                <w:sz w:val="24"/>
                <w:szCs w:val="24"/>
              </w:rPr>
              <w:t>Введение</w:t>
            </w:r>
          </w:p>
        </w:tc>
        <w:tc>
          <w:tcPr>
            <w:tcW w:w="1979" w:type="dxa"/>
            <w:shd w:val="clear" w:color="auto" w:fill="auto"/>
          </w:tcPr>
          <w:p w14:paraId="4D667A17" w14:textId="77777777" w:rsidR="006C19A6" w:rsidRPr="00BC27EC" w:rsidRDefault="006C19A6" w:rsidP="003F5F46">
            <w:pPr>
              <w:jc w:val="center"/>
              <w:rPr>
                <w:sz w:val="24"/>
                <w:szCs w:val="24"/>
              </w:rPr>
            </w:pPr>
            <w:r w:rsidRPr="00BC27EC">
              <w:rPr>
                <w:sz w:val="24"/>
                <w:szCs w:val="24"/>
              </w:rPr>
              <w:t>1-3</w:t>
            </w:r>
          </w:p>
        </w:tc>
      </w:tr>
      <w:tr w:rsidR="006C19A6" w:rsidRPr="00BC27EC" w14:paraId="66FFF4E2" w14:textId="77777777" w:rsidTr="008F603A">
        <w:tc>
          <w:tcPr>
            <w:tcW w:w="1018" w:type="dxa"/>
            <w:shd w:val="clear" w:color="auto" w:fill="auto"/>
          </w:tcPr>
          <w:p w14:paraId="4DEF7FEC" w14:textId="4D651936" w:rsidR="006C19A6" w:rsidRPr="00BC27EC" w:rsidRDefault="004062F2" w:rsidP="003F5F46">
            <w:pPr>
              <w:rPr>
                <w:sz w:val="24"/>
                <w:szCs w:val="24"/>
              </w:rPr>
            </w:pPr>
            <w:r w:rsidRPr="00BC27EC">
              <w:rPr>
                <w:sz w:val="24"/>
                <w:szCs w:val="24"/>
              </w:rPr>
              <w:t>9</w:t>
            </w:r>
            <w:r w:rsidR="006C19A6" w:rsidRPr="00BC27EC">
              <w:rPr>
                <w:sz w:val="24"/>
                <w:szCs w:val="24"/>
              </w:rPr>
              <w:t>.</w:t>
            </w:r>
          </w:p>
        </w:tc>
        <w:tc>
          <w:tcPr>
            <w:tcW w:w="7091" w:type="dxa"/>
            <w:shd w:val="clear" w:color="auto" w:fill="auto"/>
          </w:tcPr>
          <w:p w14:paraId="780B68A8" w14:textId="25A818BC" w:rsidR="006C19A6" w:rsidRPr="00BC27EC" w:rsidRDefault="006C19A6" w:rsidP="003F5F46">
            <w:pPr>
              <w:rPr>
                <w:sz w:val="24"/>
                <w:szCs w:val="24"/>
              </w:rPr>
            </w:pPr>
            <w:r w:rsidRPr="00BC27EC">
              <w:rPr>
                <w:sz w:val="24"/>
                <w:szCs w:val="24"/>
              </w:rPr>
              <w:t>Основная часть</w:t>
            </w:r>
          </w:p>
        </w:tc>
        <w:tc>
          <w:tcPr>
            <w:tcW w:w="1979" w:type="dxa"/>
            <w:shd w:val="clear" w:color="auto" w:fill="auto"/>
          </w:tcPr>
          <w:p w14:paraId="68BAF2C2" w14:textId="5427DF65" w:rsidR="006C19A6" w:rsidRPr="00BC27EC" w:rsidRDefault="00633C0F" w:rsidP="003F5F46">
            <w:pPr>
              <w:jc w:val="center"/>
              <w:rPr>
                <w:sz w:val="24"/>
                <w:szCs w:val="24"/>
              </w:rPr>
            </w:pPr>
            <w:r w:rsidRPr="00BC27EC">
              <w:rPr>
                <w:sz w:val="24"/>
                <w:szCs w:val="24"/>
              </w:rPr>
              <w:t>д</w:t>
            </w:r>
            <w:r w:rsidR="00492002" w:rsidRPr="00BC27EC">
              <w:rPr>
                <w:sz w:val="24"/>
                <w:szCs w:val="24"/>
              </w:rPr>
              <w:t xml:space="preserve">о </w:t>
            </w:r>
            <w:r w:rsidR="008F603A" w:rsidRPr="00BC27EC">
              <w:rPr>
                <w:sz w:val="24"/>
                <w:szCs w:val="24"/>
              </w:rPr>
              <w:t>24</w:t>
            </w:r>
          </w:p>
        </w:tc>
      </w:tr>
      <w:tr w:rsidR="006C19A6" w:rsidRPr="00BC27EC" w14:paraId="08AB29BC" w14:textId="77777777" w:rsidTr="008F603A">
        <w:tc>
          <w:tcPr>
            <w:tcW w:w="1018" w:type="dxa"/>
            <w:shd w:val="clear" w:color="auto" w:fill="auto"/>
          </w:tcPr>
          <w:p w14:paraId="0873CB91" w14:textId="5D28EEF4" w:rsidR="006C19A6" w:rsidRPr="00BC27EC" w:rsidRDefault="004062F2" w:rsidP="003F5F46">
            <w:pPr>
              <w:rPr>
                <w:sz w:val="24"/>
                <w:szCs w:val="24"/>
              </w:rPr>
            </w:pPr>
            <w:r w:rsidRPr="00BC27EC">
              <w:rPr>
                <w:sz w:val="24"/>
                <w:szCs w:val="24"/>
              </w:rPr>
              <w:t>10</w:t>
            </w:r>
            <w:r w:rsidR="006C19A6" w:rsidRPr="00BC27EC">
              <w:rPr>
                <w:sz w:val="24"/>
                <w:szCs w:val="24"/>
              </w:rPr>
              <w:t>.</w:t>
            </w:r>
          </w:p>
        </w:tc>
        <w:tc>
          <w:tcPr>
            <w:tcW w:w="7091" w:type="dxa"/>
            <w:shd w:val="clear" w:color="auto" w:fill="auto"/>
          </w:tcPr>
          <w:p w14:paraId="5D553278" w14:textId="77777777" w:rsidR="006C19A6" w:rsidRPr="00BC27EC" w:rsidRDefault="006C19A6" w:rsidP="003F5F46">
            <w:pPr>
              <w:rPr>
                <w:sz w:val="24"/>
                <w:szCs w:val="24"/>
              </w:rPr>
            </w:pPr>
            <w:r w:rsidRPr="00BC27EC">
              <w:rPr>
                <w:sz w:val="24"/>
                <w:szCs w:val="24"/>
              </w:rPr>
              <w:t>Заключение</w:t>
            </w:r>
          </w:p>
        </w:tc>
        <w:tc>
          <w:tcPr>
            <w:tcW w:w="1979" w:type="dxa"/>
            <w:shd w:val="clear" w:color="auto" w:fill="auto"/>
          </w:tcPr>
          <w:p w14:paraId="287E19A9" w14:textId="313F41B0" w:rsidR="006C19A6" w:rsidRPr="00BC27EC" w:rsidRDefault="008F603A" w:rsidP="003F5F46">
            <w:pPr>
              <w:jc w:val="center"/>
              <w:rPr>
                <w:sz w:val="24"/>
                <w:szCs w:val="24"/>
              </w:rPr>
            </w:pPr>
            <w:r w:rsidRPr="00BC27EC">
              <w:rPr>
                <w:sz w:val="24"/>
                <w:szCs w:val="24"/>
              </w:rPr>
              <w:t>До 5</w:t>
            </w:r>
          </w:p>
        </w:tc>
      </w:tr>
      <w:tr w:rsidR="006C19A6" w:rsidRPr="00BC27EC" w14:paraId="29D86C06" w14:textId="77777777" w:rsidTr="008F603A">
        <w:tc>
          <w:tcPr>
            <w:tcW w:w="1018" w:type="dxa"/>
            <w:shd w:val="clear" w:color="auto" w:fill="auto"/>
          </w:tcPr>
          <w:p w14:paraId="296CD3C3" w14:textId="502CD87F" w:rsidR="006C19A6" w:rsidRPr="00BC27EC" w:rsidRDefault="006C19A6" w:rsidP="003F5F46">
            <w:pPr>
              <w:rPr>
                <w:sz w:val="24"/>
                <w:szCs w:val="24"/>
              </w:rPr>
            </w:pPr>
            <w:r w:rsidRPr="00BC27EC">
              <w:rPr>
                <w:sz w:val="24"/>
                <w:szCs w:val="24"/>
              </w:rPr>
              <w:t>1</w:t>
            </w:r>
            <w:r w:rsidR="004062F2" w:rsidRPr="00BC27EC">
              <w:rPr>
                <w:sz w:val="24"/>
                <w:szCs w:val="24"/>
              </w:rPr>
              <w:t>1</w:t>
            </w:r>
            <w:r w:rsidRPr="00BC27EC">
              <w:rPr>
                <w:sz w:val="24"/>
                <w:szCs w:val="24"/>
              </w:rPr>
              <w:t>.</w:t>
            </w:r>
          </w:p>
        </w:tc>
        <w:tc>
          <w:tcPr>
            <w:tcW w:w="7091" w:type="dxa"/>
            <w:shd w:val="clear" w:color="auto" w:fill="auto"/>
          </w:tcPr>
          <w:p w14:paraId="4F0497BC" w14:textId="77777777" w:rsidR="006C19A6" w:rsidRPr="00BC27EC" w:rsidRDefault="006C19A6" w:rsidP="003F5F46">
            <w:pPr>
              <w:rPr>
                <w:sz w:val="24"/>
                <w:szCs w:val="24"/>
              </w:rPr>
            </w:pPr>
            <w:r w:rsidRPr="00BC27EC">
              <w:rPr>
                <w:sz w:val="24"/>
                <w:szCs w:val="24"/>
              </w:rPr>
              <w:t>Перечень использованных информационных ресурсов</w:t>
            </w:r>
          </w:p>
        </w:tc>
        <w:tc>
          <w:tcPr>
            <w:tcW w:w="1979" w:type="dxa"/>
            <w:shd w:val="clear" w:color="auto" w:fill="auto"/>
          </w:tcPr>
          <w:p w14:paraId="7E3DF477" w14:textId="5F689AE3" w:rsidR="006C19A6" w:rsidRPr="00BC27EC" w:rsidRDefault="008F603A" w:rsidP="003F5F46">
            <w:pPr>
              <w:jc w:val="center"/>
              <w:rPr>
                <w:sz w:val="24"/>
                <w:szCs w:val="24"/>
              </w:rPr>
            </w:pPr>
            <w:r w:rsidRPr="00BC27EC">
              <w:rPr>
                <w:sz w:val="24"/>
                <w:szCs w:val="24"/>
              </w:rPr>
              <w:t>До 10</w:t>
            </w:r>
          </w:p>
        </w:tc>
      </w:tr>
      <w:tr w:rsidR="008F603A" w:rsidRPr="00BC27EC" w14:paraId="2DBEE589" w14:textId="77777777" w:rsidTr="008F603A">
        <w:tc>
          <w:tcPr>
            <w:tcW w:w="1018" w:type="dxa"/>
            <w:shd w:val="clear" w:color="auto" w:fill="auto"/>
          </w:tcPr>
          <w:p w14:paraId="03E1774F" w14:textId="46C0C3E8" w:rsidR="008F603A" w:rsidRPr="00BC27EC" w:rsidRDefault="008F603A" w:rsidP="003F5F46">
            <w:pPr>
              <w:rPr>
                <w:sz w:val="24"/>
                <w:szCs w:val="24"/>
              </w:rPr>
            </w:pPr>
            <w:r w:rsidRPr="00BC27EC">
              <w:rPr>
                <w:sz w:val="24"/>
                <w:szCs w:val="24"/>
              </w:rPr>
              <w:t>12.</w:t>
            </w:r>
          </w:p>
        </w:tc>
        <w:tc>
          <w:tcPr>
            <w:tcW w:w="7091" w:type="dxa"/>
            <w:shd w:val="clear" w:color="auto" w:fill="auto"/>
          </w:tcPr>
          <w:p w14:paraId="7BAAB549" w14:textId="671303FA" w:rsidR="008F603A" w:rsidRPr="00BC27EC" w:rsidRDefault="008F603A" w:rsidP="003F5F46">
            <w:pPr>
              <w:rPr>
                <w:sz w:val="24"/>
                <w:szCs w:val="24"/>
              </w:rPr>
            </w:pPr>
            <w:r w:rsidRPr="00BC27EC">
              <w:rPr>
                <w:sz w:val="24"/>
                <w:szCs w:val="24"/>
              </w:rPr>
              <w:t>Приложения</w:t>
            </w:r>
          </w:p>
        </w:tc>
        <w:tc>
          <w:tcPr>
            <w:tcW w:w="1979" w:type="dxa"/>
            <w:shd w:val="clear" w:color="auto" w:fill="auto"/>
          </w:tcPr>
          <w:p w14:paraId="5EF9BC6F" w14:textId="7EE9EC57" w:rsidR="008F603A" w:rsidRPr="00BC27EC" w:rsidRDefault="008F603A" w:rsidP="003F5F46">
            <w:pPr>
              <w:jc w:val="center"/>
              <w:rPr>
                <w:sz w:val="24"/>
                <w:szCs w:val="24"/>
              </w:rPr>
            </w:pPr>
            <w:r w:rsidRPr="00BC27EC">
              <w:rPr>
                <w:sz w:val="24"/>
                <w:szCs w:val="24"/>
              </w:rPr>
              <w:t>Без ограничений</w:t>
            </w:r>
          </w:p>
        </w:tc>
      </w:tr>
      <w:tr w:rsidR="006C19A6" w:rsidRPr="00BC27EC" w14:paraId="25F72A04" w14:textId="77777777" w:rsidTr="008F603A">
        <w:tc>
          <w:tcPr>
            <w:tcW w:w="8109" w:type="dxa"/>
            <w:gridSpan w:val="2"/>
            <w:shd w:val="clear" w:color="auto" w:fill="auto"/>
          </w:tcPr>
          <w:p w14:paraId="096FF04C" w14:textId="77777777" w:rsidR="006C19A6" w:rsidRPr="00BC27EC" w:rsidRDefault="006C19A6" w:rsidP="003F5F46">
            <w:pPr>
              <w:jc w:val="center"/>
              <w:rPr>
                <w:sz w:val="24"/>
                <w:szCs w:val="24"/>
              </w:rPr>
            </w:pPr>
            <w:r w:rsidRPr="00BC27EC">
              <w:rPr>
                <w:sz w:val="24"/>
                <w:szCs w:val="24"/>
              </w:rPr>
              <w:t>Итого:</w:t>
            </w:r>
          </w:p>
        </w:tc>
        <w:tc>
          <w:tcPr>
            <w:tcW w:w="1979" w:type="dxa"/>
            <w:shd w:val="clear" w:color="auto" w:fill="auto"/>
          </w:tcPr>
          <w:p w14:paraId="266258D8" w14:textId="257C3981" w:rsidR="006C19A6" w:rsidRPr="00BC27EC" w:rsidRDefault="00633C0F" w:rsidP="003F5F46">
            <w:pPr>
              <w:jc w:val="center"/>
              <w:rPr>
                <w:sz w:val="24"/>
                <w:szCs w:val="24"/>
              </w:rPr>
            </w:pPr>
            <w:r w:rsidRPr="00BC27EC">
              <w:rPr>
                <w:sz w:val="24"/>
                <w:szCs w:val="24"/>
              </w:rPr>
              <w:t>2</w:t>
            </w:r>
            <w:r w:rsidR="008F603A" w:rsidRPr="00BC27EC">
              <w:rPr>
                <w:sz w:val="24"/>
                <w:szCs w:val="24"/>
              </w:rPr>
              <w:t>5</w:t>
            </w:r>
            <w:r w:rsidR="006C19A6" w:rsidRPr="00BC27EC">
              <w:rPr>
                <w:sz w:val="24"/>
                <w:szCs w:val="24"/>
              </w:rPr>
              <w:t>-</w:t>
            </w:r>
            <w:r w:rsidR="008F603A" w:rsidRPr="00BC27EC">
              <w:rPr>
                <w:sz w:val="24"/>
                <w:szCs w:val="24"/>
              </w:rPr>
              <w:t>50</w:t>
            </w:r>
            <w:r w:rsidR="006C19A6" w:rsidRPr="00BC27EC">
              <w:rPr>
                <w:sz w:val="24"/>
                <w:szCs w:val="24"/>
              </w:rPr>
              <w:t xml:space="preserve"> </w:t>
            </w:r>
            <w:r w:rsidR="008F603A" w:rsidRPr="00BC27EC">
              <w:rPr>
                <w:sz w:val="24"/>
                <w:szCs w:val="24"/>
              </w:rPr>
              <w:t>(без учета приложений)</w:t>
            </w:r>
          </w:p>
        </w:tc>
      </w:tr>
    </w:tbl>
    <w:p w14:paraId="1613A33D" w14:textId="77777777" w:rsidR="006C19A6" w:rsidRPr="00BC27EC" w:rsidRDefault="006C19A6" w:rsidP="006C19A6">
      <w:pPr>
        <w:adjustRightInd w:val="0"/>
        <w:rPr>
          <w:bCs/>
          <w:sz w:val="28"/>
          <w:szCs w:val="28"/>
        </w:rPr>
      </w:pPr>
    </w:p>
    <w:p w14:paraId="6272E2FC" w14:textId="73E57E72" w:rsidR="006C19A6" w:rsidRPr="00BC27EC" w:rsidRDefault="009F4C53" w:rsidP="00451FBD">
      <w:pPr>
        <w:jc w:val="center"/>
        <w:rPr>
          <w:rFonts w:eastAsia="Calibri"/>
          <w:b/>
          <w:bCs/>
          <w:sz w:val="32"/>
          <w:szCs w:val="32"/>
        </w:rPr>
      </w:pPr>
      <w:bookmarkStart w:id="12" w:name="_Toc94552004"/>
      <w:r w:rsidRPr="00BC27EC">
        <w:rPr>
          <w:rFonts w:eastAsia="Calibri"/>
          <w:b/>
          <w:bCs/>
          <w:sz w:val="32"/>
          <w:szCs w:val="32"/>
        </w:rPr>
        <w:t>7</w:t>
      </w:r>
      <w:r w:rsidR="00451FBD" w:rsidRPr="00BC27EC">
        <w:rPr>
          <w:rFonts w:eastAsia="Calibri"/>
          <w:b/>
          <w:bCs/>
          <w:sz w:val="32"/>
          <w:szCs w:val="32"/>
        </w:rPr>
        <w:t>. Оформление отчета по практике</w:t>
      </w:r>
      <w:bookmarkEnd w:id="12"/>
    </w:p>
    <w:p w14:paraId="6C7AD5BB" w14:textId="77777777" w:rsidR="006C19A6" w:rsidRPr="00BC27EC" w:rsidRDefault="006C19A6" w:rsidP="006C19A6">
      <w:pPr>
        <w:adjustRightInd w:val="0"/>
        <w:ind w:firstLine="567"/>
        <w:jc w:val="both"/>
        <w:rPr>
          <w:rFonts w:eastAsia="Calibri"/>
          <w:sz w:val="28"/>
          <w:szCs w:val="28"/>
        </w:rPr>
      </w:pPr>
    </w:p>
    <w:p w14:paraId="3F664E43" w14:textId="77777777" w:rsidR="006C19A6" w:rsidRPr="00BC27EC" w:rsidRDefault="006C19A6" w:rsidP="006C19A6">
      <w:pPr>
        <w:spacing w:line="238" w:lineRule="auto"/>
        <w:ind w:left="120" w:firstLine="589"/>
        <w:jc w:val="both"/>
      </w:pPr>
      <w:r w:rsidRPr="00BC27EC">
        <w:rPr>
          <w:sz w:val="28"/>
          <w:szCs w:val="28"/>
        </w:rPr>
        <w:t>В течение трех дней по окончании практики каждый магистрант</w:t>
      </w:r>
      <w:r w:rsidRPr="00BC27EC">
        <w:rPr>
          <w:rFonts w:eastAsia="Times"/>
          <w:sz w:val="28"/>
          <w:szCs w:val="28"/>
        </w:rPr>
        <w:t xml:space="preserve"> </w:t>
      </w:r>
      <w:r w:rsidRPr="00BC27EC">
        <w:rPr>
          <w:sz w:val="28"/>
          <w:szCs w:val="28"/>
        </w:rPr>
        <w:t>представляет отчет на кафедру руководителю практики от кафедры</w:t>
      </w:r>
      <w:r w:rsidRPr="00BC27EC">
        <w:rPr>
          <w:rFonts w:eastAsia="Times"/>
          <w:sz w:val="28"/>
          <w:szCs w:val="28"/>
        </w:rPr>
        <w:t>.</w:t>
      </w:r>
      <w:r w:rsidRPr="00BC27EC">
        <w:rPr>
          <w:sz w:val="28"/>
          <w:szCs w:val="28"/>
        </w:rPr>
        <w:t xml:space="preserve"> Отчет должен содержать материалы в полном соответствии с программой и содержанием практики</w:t>
      </w:r>
      <w:r w:rsidRPr="00BC27EC">
        <w:rPr>
          <w:rFonts w:eastAsia="Times"/>
          <w:sz w:val="28"/>
          <w:szCs w:val="28"/>
        </w:rPr>
        <w:t>.</w:t>
      </w:r>
      <w:r w:rsidRPr="00BC27EC">
        <w:rPr>
          <w:sz w:val="28"/>
          <w:szCs w:val="28"/>
        </w:rPr>
        <w:t xml:space="preserve"> Изложение материала должно быть кратким</w:t>
      </w:r>
      <w:r w:rsidRPr="00BC27EC">
        <w:rPr>
          <w:rFonts w:eastAsia="Times"/>
          <w:sz w:val="28"/>
          <w:szCs w:val="28"/>
        </w:rPr>
        <w:t>,</w:t>
      </w:r>
      <w:r w:rsidRPr="00BC27EC">
        <w:rPr>
          <w:sz w:val="28"/>
          <w:szCs w:val="28"/>
        </w:rPr>
        <w:t xml:space="preserve"> логически последовательным и в порядке</w:t>
      </w:r>
      <w:r w:rsidRPr="00BC27EC">
        <w:rPr>
          <w:rFonts w:eastAsia="Times"/>
          <w:sz w:val="28"/>
          <w:szCs w:val="28"/>
        </w:rPr>
        <w:t>,</w:t>
      </w:r>
      <w:r w:rsidRPr="00BC27EC">
        <w:rPr>
          <w:sz w:val="28"/>
          <w:szCs w:val="28"/>
        </w:rPr>
        <w:t xml:space="preserve"> установленном в соответствующих методических указаниях по практике</w:t>
      </w:r>
      <w:r w:rsidRPr="00BC27EC">
        <w:rPr>
          <w:rFonts w:eastAsia="Times"/>
          <w:sz w:val="28"/>
          <w:szCs w:val="28"/>
        </w:rPr>
        <w:t>.</w:t>
      </w:r>
    </w:p>
    <w:p w14:paraId="52D52666" w14:textId="77777777" w:rsidR="006C19A6" w:rsidRPr="00BC27EC" w:rsidRDefault="006C19A6" w:rsidP="006C19A6">
      <w:pPr>
        <w:spacing w:line="14" w:lineRule="exact"/>
        <w:ind w:firstLine="589"/>
      </w:pPr>
    </w:p>
    <w:p w14:paraId="562EEA86" w14:textId="77777777" w:rsidR="006C19A6" w:rsidRPr="00BC27EC" w:rsidRDefault="006C19A6" w:rsidP="006C19A6">
      <w:pPr>
        <w:ind w:firstLine="709"/>
        <w:jc w:val="both"/>
        <w:rPr>
          <w:sz w:val="28"/>
        </w:rPr>
      </w:pPr>
      <w:r w:rsidRPr="00BC27EC">
        <w:rPr>
          <w:sz w:val="28"/>
          <w:szCs w:val="28"/>
        </w:rPr>
        <w:t>Отчет оформляется на листах бумаги формата А</w:t>
      </w:r>
      <w:r w:rsidRPr="00BC27EC">
        <w:rPr>
          <w:rFonts w:eastAsia="Times"/>
          <w:sz w:val="28"/>
          <w:szCs w:val="28"/>
        </w:rPr>
        <w:t xml:space="preserve">4. </w:t>
      </w:r>
      <w:r w:rsidRPr="00BC27EC">
        <w:rPr>
          <w:sz w:val="28"/>
        </w:rPr>
        <w:t>Отчёт выполняется на одной стороне стандартного листа бумаги формата А4</w:t>
      </w:r>
      <w:r w:rsidRPr="00BC27EC">
        <w:rPr>
          <w:noProof/>
          <w:sz w:val="28"/>
        </w:rPr>
        <w:t xml:space="preserve"> (210</w:t>
      </w:r>
      <w:r w:rsidRPr="00BC27EC">
        <w:rPr>
          <w:sz w:val="28"/>
        </w:rPr>
        <w:t xml:space="preserve"> х</w:t>
      </w:r>
      <w:r w:rsidRPr="00BC27EC">
        <w:rPr>
          <w:noProof/>
          <w:sz w:val="28"/>
        </w:rPr>
        <w:t xml:space="preserve"> </w:t>
      </w:r>
      <w:smartTag w:uri="urn:schemas-microsoft-com:office:smarttags" w:element="metricconverter">
        <w:smartTagPr>
          <w:attr w:name="ProductID" w:val="297 мм"/>
        </w:smartTagPr>
        <w:r w:rsidRPr="00BC27EC">
          <w:rPr>
            <w:noProof/>
            <w:sz w:val="28"/>
          </w:rPr>
          <w:t>297</w:t>
        </w:r>
        <w:r w:rsidRPr="00BC27EC">
          <w:rPr>
            <w:sz w:val="28"/>
          </w:rPr>
          <w:t xml:space="preserve"> мм</w:t>
        </w:r>
      </w:smartTag>
      <w:r w:rsidRPr="00BC27EC">
        <w:rPr>
          <w:sz w:val="28"/>
        </w:rPr>
        <w:t xml:space="preserve">) в редакторе Word при размере шрифта Times в масштабе </w:t>
      </w:r>
      <w:r w:rsidRPr="00BC27EC">
        <w:rPr>
          <w:noProof/>
          <w:sz w:val="28"/>
        </w:rPr>
        <w:t>14</w:t>
      </w:r>
      <w:r w:rsidRPr="00BC27EC">
        <w:rPr>
          <w:sz w:val="28"/>
        </w:rPr>
        <w:t xml:space="preserve"> через</w:t>
      </w:r>
      <w:r w:rsidRPr="00BC27EC">
        <w:rPr>
          <w:noProof/>
          <w:sz w:val="28"/>
        </w:rPr>
        <w:t xml:space="preserve"> 1,5</w:t>
      </w:r>
      <w:r w:rsidRPr="00BC27EC">
        <w:rPr>
          <w:sz w:val="28"/>
        </w:rPr>
        <w:t xml:space="preserve"> интервала, абзац 1,25. В работе должен быть использован</w:t>
      </w:r>
      <w:r w:rsidRPr="00BC27EC">
        <w:rPr>
          <w:b/>
          <w:sz w:val="28"/>
        </w:rPr>
        <w:t xml:space="preserve"> </w:t>
      </w:r>
      <w:r w:rsidRPr="00BC27EC">
        <w:rPr>
          <w:sz w:val="28"/>
        </w:rPr>
        <w:t xml:space="preserve">один шрифт, в том числе при оформлении таблиц, рисунков, схем, графиков. Цвет шрифта должен быть черным. Разрешается </w:t>
      </w:r>
      <w:r w:rsidRPr="00BC27EC">
        <w:rPr>
          <w:sz w:val="28"/>
        </w:rPr>
        <w:lastRenderedPageBreak/>
        <w:t>использовать компьютерные возможности акцентирования внимания на определенных терминах, формулах и т.п., применяя шрифты разной гарнитуры. Возможно использование жирного шрифта для выделения заголовков разделов.</w:t>
      </w:r>
    </w:p>
    <w:p w14:paraId="60E7FDDB" w14:textId="77777777" w:rsidR="006C19A6" w:rsidRPr="00BC27EC" w:rsidRDefault="006C19A6" w:rsidP="006C19A6">
      <w:pPr>
        <w:snapToGrid w:val="0"/>
        <w:ind w:firstLine="709"/>
        <w:jc w:val="both"/>
        <w:rPr>
          <w:sz w:val="28"/>
        </w:rPr>
      </w:pPr>
      <w:r w:rsidRPr="00BC27EC">
        <w:rPr>
          <w:sz w:val="28"/>
        </w:rPr>
        <w:t>Текст работы печатается (пишется) с соблюдением следующих размеров полей: левое – 30 мм</w:t>
      </w:r>
      <w:r w:rsidRPr="00BC27EC">
        <w:rPr>
          <w:noProof/>
          <w:sz w:val="28"/>
        </w:rPr>
        <w:t xml:space="preserve">, </w:t>
      </w:r>
      <w:r w:rsidRPr="00BC27EC">
        <w:rPr>
          <w:sz w:val="28"/>
        </w:rPr>
        <w:t>правое – 1,0 мм, верхнее и нижнее</w:t>
      </w:r>
      <w:r w:rsidRPr="00BC27EC">
        <w:rPr>
          <w:noProof/>
          <w:sz w:val="28"/>
        </w:rPr>
        <w:t xml:space="preserve"> </w:t>
      </w:r>
      <w:r w:rsidRPr="00BC27EC">
        <w:rPr>
          <w:sz w:val="28"/>
        </w:rPr>
        <w:t>–</w:t>
      </w:r>
      <w:r w:rsidRPr="00BC27EC">
        <w:rPr>
          <w:noProof/>
          <w:sz w:val="28"/>
        </w:rPr>
        <w:t xml:space="preserve"> по </w:t>
      </w:r>
      <w:smartTag w:uri="urn:schemas-microsoft-com:office:smarttags" w:element="metricconverter">
        <w:smartTagPr>
          <w:attr w:name="ProductID" w:val="20 мм"/>
        </w:smartTagPr>
        <w:r w:rsidRPr="00BC27EC">
          <w:rPr>
            <w:noProof/>
            <w:sz w:val="28"/>
          </w:rPr>
          <w:t>20</w:t>
        </w:r>
        <w:r w:rsidRPr="00BC27EC">
          <w:rPr>
            <w:sz w:val="28"/>
          </w:rPr>
          <w:t xml:space="preserve"> мм</w:t>
        </w:r>
      </w:smartTag>
      <w:r w:rsidRPr="00BC27EC">
        <w:rPr>
          <w:sz w:val="28"/>
        </w:rPr>
        <w:t>.</w:t>
      </w:r>
    </w:p>
    <w:p w14:paraId="3F0298F8" w14:textId="29B6D205" w:rsidR="006C19A6" w:rsidRPr="00BC27EC" w:rsidRDefault="006C19A6" w:rsidP="006C19A6">
      <w:pPr>
        <w:spacing w:line="238" w:lineRule="auto"/>
        <w:ind w:left="120" w:firstLine="589"/>
        <w:jc w:val="both"/>
      </w:pPr>
      <w:r w:rsidRPr="00BC27EC">
        <w:rPr>
          <w:sz w:val="28"/>
          <w:szCs w:val="28"/>
        </w:rPr>
        <w:t>К отчету по практике прилагается отзыв-характеристика руководителя от базы практики на обучающегося</w:t>
      </w:r>
      <w:r w:rsidRPr="00BC27EC">
        <w:rPr>
          <w:rFonts w:eastAsia="Times"/>
          <w:sz w:val="28"/>
          <w:szCs w:val="28"/>
        </w:rPr>
        <w:t>,</w:t>
      </w:r>
      <w:r w:rsidRPr="00BC27EC">
        <w:rPr>
          <w:sz w:val="28"/>
          <w:szCs w:val="28"/>
        </w:rPr>
        <w:t xml:space="preserve"> систематизированные материалы</w:t>
      </w:r>
      <w:r w:rsidRPr="00BC27EC">
        <w:rPr>
          <w:rFonts w:eastAsia="Times"/>
          <w:sz w:val="28"/>
          <w:szCs w:val="28"/>
        </w:rPr>
        <w:t>,</w:t>
      </w:r>
      <w:r w:rsidRPr="00BC27EC">
        <w:rPr>
          <w:sz w:val="28"/>
          <w:szCs w:val="28"/>
        </w:rPr>
        <w:t xml:space="preserve"> полученные обучающимся в период практики</w:t>
      </w:r>
      <w:r w:rsidRPr="00BC27EC">
        <w:rPr>
          <w:rFonts w:eastAsia="Times"/>
          <w:sz w:val="28"/>
          <w:szCs w:val="28"/>
        </w:rPr>
        <w:t>.</w:t>
      </w:r>
    </w:p>
    <w:p w14:paraId="61B336D6" w14:textId="77777777" w:rsidR="006C19A6" w:rsidRPr="00BC27EC" w:rsidRDefault="006C19A6" w:rsidP="006C19A6">
      <w:pPr>
        <w:spacing w:line="4" w:lineRule="exact"/>
        <w:ind w:firstLine="589"/>
      </w:pPr>
    </w:p>
    <w:p w14:paraId="334B9A4B" w14:textId="77777777" w:rsidR="006C19A6" w:rsidRPr="00BC27EC" w:rsidRDefault="006C19A6" w:rsidP="006C19A6">
      <w:pPr>
        <w:ind w:firstLine="709"/>
        <w:jc w:val="both"/>
        <w:rPr>
          <w:rFonts w:eastAsia="Times"/>
          <w:sz w:val="28"/>
          <w:szCs w:val="28"/>
        </w:rPr>
      </w:pPr>
      <w:r w:rsidRPr="00BC27EC">
        <w:rPr>
          <w:sz w:val="28"/>
          <w:szCs w:val="28"/>
        </w:rPr>
        <w:t>Отчет подписывается</w:t>
      </w:r>
      <w:r w:rsidRPr="00BC27EC">
        <w:rPr>
          <w:rFonts w:eastAsia="Times"/>
          <w:sz w:val="28"/>
          <w:szCs w:val="28"/>
        </w:rPr>
        <w:t xml:space="preserve"> </w:t>
      </w:r>
      <w:r w:rsidRPr="00BC27EC">
        <w:rPr>
          <w:sz w:val="28"/>
          <w:szCs w:val="28"/>
        </w:rPr>
        <w:t>обучающимся</w:t>
      </w:r>
      <w:r w:rsidRPr="00BC27EC">
        <w:rPr>
          <w:rFonts w:eastAsia="Times"/>
          <w:sz w:val="28"/>
          <w:szCs w:val="28"/>
        </w:rPr>
        <w:t xml:space="preserve">, </w:t>
      </w:r>
      <w:r w:rsidRPr="00BC27EC">
        <w:rPr>
          <w:sz w:val="28"/>
          <w:szCs w:val="28"/>
        </w:rPr>
        <w:t>руководителем практики от кафедры</w:t>
      </w:r>
      <w:r w:rsidRPr="00BC27EC">
        <w:rPr>
          <w:rFonts w:eastAsia="Times"/>
          <w:sz w:val="28"/>
          <w:szCs w:val="28"/>
        </w:rPr>
        <w:t xml:space="preserve">, </w:t>
      </w:r>
      <w:r w:rsidRPr="00BC27EC">
        <w:rPr>
          <w:sz w:val="28"/>
          <w:szCs w:val="28"/>
        </w:rPr>
        <w:t>руководителем структурного</w:t>
      </w:r>
      <w:r w:rsidRPr="00BC27EC">
        <w:rPr>
          <w:rFonts w:eastAsia="Times"/>
          <w:sz w:val="28"/>
          <w:szCs w:val="28"/>
        </w:rPr>
        <w:t xml:space="preserve"> </w:t>
      </w:r>
      <w:r w:rsidRPr="00BC27EC">
        <w:rPr>
          <w:sz w:val="28"/>
          <w:szCs w:val="28"/>
        </w:rPr>
        <w:t>подразделения ДГТУ</w:t>
      </w:r>
      <w:r w:rsidRPr="00BC27EC">
        <w:rPr>
          <w:rFonts w:eastAsia="Times"/>
          <w:sz w:val="28"/>
          <w:szCs w:val="28"/>
        </w:rPr>
        <w:t>,</w:t>
      </w:r>
      <w:r w:rsidRPr="00BC27EC">
        <w:rPr>
          <w:sz w:val="28"/>
          <w:szCs w:val="28"/>
        </w:rPr>
        <w:t xml:space="preserve"> руководителем базы практики и заверяется печатью базы практики</w:t>
      </w:r>
      <w:r w:rsidRPr="00BC27EC">
        <w:rPr>
          <w:rFonts w:eastAsia="Times"/>
          <w:sz w:val="28"/>
          <w:szCs w:val="28"/>
        </w:rPr>
        <w:t>.</w:t>
      </w:r>
    </w:p>
    <w:p w14:paraId="766AEDF5" w14:textId="68CB68C1" w:rsidR="006C19A6" w:rsidRPr="00BC27EC" w:rsidRDefault="006C19A6" w:rsidP="006C19A6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C27EC">
        <w:rPr>
          <w:rFonts w:eastAsia="Calibri"/>
          <w:sz w:val="28"/>
          <w:szCs w:val="28"/>
        </w:rPr>
        <w:t>Во время прохождения практики магистра</w:t>
      </w:r>
      <w:r w:rsidR="00110524" w:rsidRPr="00BC27EC">
        <w:rPr>
          <w:rFonts w:eastAsia="Calibri"/>
          <w:sz w:val="28"/>
          <w:szCs w:val="28"/>
        </w:rPr>
        <w:t>н</w:t>
      </w:r>
      <w:r w:rsidRPr="00BC27EC">
        <w:rPr>
          <w:rFonts w:eastAsia="Calibri"/>
          <w:sz w:val="28"/>
          <w:szCs w:val="28"/>
        </w:rPr>
        <w:t>т должен фиксировать все этапы и виды работы в «Дневнике прохождения практики», который предоставляется руководителю практики от кафедры по завершении периода практики.</w:t>
      </w:r>
    </w:p>
    <w:p w14:paraId="7F37D17A" w14:textId="77777777" w:rsidR="006C19A6" w:rsidRPr="00BC27EC" w:rsidRDefault="006C19A6" w:rsidP="006C19A6">
      <w:pPr>
        <w:spacing w:line="17" w:lineRule="exact"/>
        <w:ind w:firstLine="589"/>
      </w:pPr>
    </w:p>
    <w:p w14:paraId="1B6C30BB" w14:textId="33C4B182" w:rsidR="006C19A6" w:rsidRPr="00BC27EC" w:rsidRDefault="006C19A6" w:rsidP="006C19A6">
      <w:pPr>
        <w:spacing w:line="236" w:lineRule="auto"/>
        <w:ind w:left="120" w:firstLine="58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>Результаты научно-исследовательской работы, отчетная документация с отметками и подписями научного руководителя должны быть загружены в «Портфолио студента» в ЭИОС ДГТУ</w:t>
      </w:r>
    </w:p>
    <w:p w14:paraId="20962FB5" w14:textId="5E6EEAC1" w:rsidR="006C19A6" w:rsidRPr="00BC27EC" w:rsidRDefault="006C19A6" w:rsidP="006C19A6">
      <w:pPr>
        <w:spacing w:line="236" w:lineRule="auto"/>
        <w:ind w:left="120" w:firstLine="589"/>
        <w:jc w:val="both"/>
        <w:rPr>
          <w:rFonts w:eastAsia="Times"/>
          <w:sz w:val="28"/>
          <w:szCs w:val="28"/>
        </w:rPr>
      </w:pPr>
      <w:r w:rsidRPr="00BC27EC">
        <w:rPr>
          <w:sz w:val="28"/>
          <w:szCs w:val="28"/>
        </w:rPr>
        <w:t>Отчеты хранятся на кафедре</w:t>
      </w:r>
      <w:r w:rsidRPr="00BC27EC">
        <w:rPr>
          <w:rFonts w:eastAsia="Times"/>
          <w:sz w:val="28"/>
          <w:szCs w:val="28"/>
        </w:rPr>
        <w:t xml:space="preserve"> 3 </w:t>
      </w:r>
      <w:r w:rsidRPr="00BC27EC">
        <w:rPr>
          <w:sz w:val="28"/>
          <w:szCs w:val="28"/>
        </w:rPr>
        <w:t>года</w:t>
      </w:r>
      <w:r w:rsidRPr="00BC27EC">
        <w:rPr>
          <w:rFonts w:eastAsia="Times"/>
          <w:sz w:val="28"/>
          <w:szCs w:val="28"/>
        </w:rPr>
        <w:t xml:space="preserve">. </w:t>
      </w:r>
      <w:r w:rsidRPr="00BC27EC">
        <w:rPr>
          <w:sz w:val="28"/>
          <w:szCs w:val="28"/>
        </w:rPr>
        <w:t xml:space="preserve">Защита отчета по </w:t>
      </w:r>
      <w:r w:rsidR="00451FBD" w:rsidRPr="00BC27EC">
        <w:rPr>
          <w:sz w:val="28"/>
          <w:szCs w:val="28"/>
        </w:rPr>
        <w:t xml:space="preserve">практике в форме </w:t>
      </w:r>
      <w:r w:rsidR="00110524" w:rsidRPr="00BC27EC">
        <w:rPr>
          <w:sz w:val="28"/>
          <w:szCs w:val="28"/>
        </w:rPr>
        <w:t>н</w:t>
      </w:r>
      <w:r w:rsidR="009350A5" w:rsidRPr="00BC27EC">
        <w:rPr>
          <w:sz w:val="28"/>
          <w:szCs w:val="28"/>
        </w:rPr>
        <w:t xml:space="preserve">аучно-исследовательской работы </w:t>
      </w:r>
      <w:r w:rsidR="006B6B67" w:rsidRPr="00BC27EC">
        <w:rPr>
          <w:sz w:val="28"/>
          <w:szCs w:val="28"/>
        </w:rPr>
        <w:t xml:space="preserve"> </w:t>
      </w:r>
      <w:r w:rsidRPr="00BC27EC">
        <w:rPr>
          <w:sz w:val="28"/>
          <w:szCs w:val="28"/>
        </w:rPr>
        <w:t>предусматривает короткий (6-8 минут) доклад магистранта и ответы на вопросы по существу отчета. По итогам сдачи отчета по практике выставляется дифференцированная</w:t>
      </w:r>
      <w:r w:rsidRPr="00BC27EC">
        <w:rPr>
          <w:rFonts w:eastAsia="Times"/>
          <w:sz w:val="28"/>
          <w:szCs w:val="28"/>
        </w:rPr>
        <w:t xml:space="preserve"> </w:t>
      </w:r>
      <w:r w:rsidRPr="00BC27EC">
        <w:rPr>
          <w:sz w:val="28"/>
          <w:szCs w:val="28"/>
        </w:rPr>
        <w:t xml:space="preserve">оценка </w:t>
      </w:r>
      <w:r w:rsidRPr="00BC27EC">
        <w:rPr>
          <w:rFonts w:eastAsia="Times"/>
          <w:sz w:val="28"/>
          <w:szCs w:val="28"/>
        </w:rPr>
        <w:t>(«</w:t>
      </w:r>
      <w:r w:rsidRPr="00BC27EC">
        <w:rPr>
          <w:sz w:val="28"/>
          <w:szCs w:val="28"/>
        </w:rPr>
        <w:t>отлично</w:t>
      </w:r>
      <w:r w:rsidRPr="00BC27EC">
        <w:rPr>
          <w:rFonts w:eastAsia="Times"/>
          <w:sz w:val="28"/>
          <w:szCs w:val="28"/>
        </w:rPr>
        <w:t>», «</w:t>
      </w:r>
      <w:r w:rsidRPr="00BC27EC">
        <w:rPr>
          <w:sz w:val="28"/>
          <w:szCs w:val="28"/>
        </w:rPr>
        <w:t>хорошо</w:t>
      </w:r>
      <w:r w:rsidRPr="00BC27EC">
        <w:rPr>
          <w:rFonts w:eastAsia="Times"/>
          <w:sz w:val="28"/>
          <w:szCs w:val="28"/>
        </w:rPr>
        <w:t>», «</w:t>
      </w:r>
      <w:r w:rsidRPr="00BC27EC">
        <w:rPr>
          <w:sz w:val="28"/>
          <w:szCs w:val="28"/>
        </w:rPr>
        <w:t>удовлетворительно</w:t>
      </w:r>
      <w:r w:rsidRPr="00BC27EC">
        <w:rPr>
          <w:rFonts w:eastAsia="Times"/>
          <w:sz w:val="28"/>
          <w:szCs w:val="28"/>
        </w:rPr>
        <w:t>»).</w:t>
      </w:r>
    </w:p>
    <w:p w14:paraId="3311D2C3" w14:textId="4DCF400E" w:rsidR="00F71D14" w:rsidRPr="00BC27EC" w:rsidRDefault="00F71D14" w:rsidP="006C19A6">
      <w:pPr>
        <w:spacing w:line="236" w:lineRule="auto"/>
        <w:ind w:left="120" w:firstLine="589"/>
        <w:jc w:val="both"/>
        <w:rPr>
          <w:rFonts w:eastAsia="Times"/>
          <w:sz w:val="28"/>
          <w:szCs w:val="28"/>
        </w:rPr>
      </w:pPr>
    </w:p>
    <w:p w14:paraId="7B2C4D8A" w14:textId="5C4EE398" w:rsidR="00F71D14" w:rsidRPr="00BC27EC" w:rsidRDefault="009F4C53" w:rsidP="00F71D14">
      <w:pPr>
        <w:spacing w:line="236" w:lineRule="auto"/>
        <w:ind w:left="120" w:firstLine="589"/>
        <w:jc w:val="center"/>
        <w:rPr>
          <w:rFonts w:eastAsia="Times"/>
          <w:b/>
          <w:bCs/>
          <w:sz w:val="32"/>
          <w:szCs w:val="32"/>
        </w:rPr>
      </w:pPr>
      <w:r w:rsidRPr="00BC27EC">
        <w:rPr>
          <w:rFonts w:eastAsia="Times"/>
          <w:b/>
          <w:bCs/>
          <w:sz w:val="32"/>
          <w:szCs w:val="32"/>
        </w:rPr>
        <w:t>8</w:t>
      </w:r>
      <w:r w:rsidR="00F71D14" w:rsidRPr="00BC27EC">
        <w:rPr>
          <w:rFonts w:eastAsia="Times"/>
          <w:b/>
          <w:bCs/>
          <w:sz w:val="32"/>
          <w:szCs w:val="32"/>
        </w:rPr>
        <w:t xml:space="preserve">. Промежуточный контроль выполнения научно-исследовательской работы </w:t>
      </w:r>
    </w:p>
    <w:p w14:paraId="493BFA01" w14:textId="77777777" w:rsidR="00F71D14" w:rsidRPr="00BC27EC" w:rsidRDefault="00F71D14" w:rsidP="00F71D14">
      <w:pPr>
        <w:spacing w:line="236" w:lineRule="auto"/>
        <w:ind w:left="120" w:firstLine="589"/>
        <w:jc w:val="center"/>
        <w:rPr>
          <w:rFonts w:eastAsia="Calibri"/>
          <w:b/>
          <w:bCs/>
          <w:sz w:val="32"/>
          <w:szCs w:val="32"/>
        </w:rPr>
      </w:pPr>
    </w:p>
    <w:p w14:paraId="5210B3E8" w14:textId="75068B20" w:rsidR="00F71D14" w:rsidRPr="00BC27EC" w:rsidRDefault="00F71D14" w:rsidP="00F71D1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C27EC">
        <w:rPr>
          <w:rFonts w:eastAsia="Calibri"/>
          <w:sz w:val="28"/>
          <w:szCs w:val="28"/>
          <w:lang w:eastAsia="en-US"/>
        </w:rPr>
        <w:t xml:space="preserve">Промежуточная аттестация по </w:t>
      </w:r>
      <w:r w:rsidRPr="00BC27EC">
        <w:rPr>
          <w:sz w:val="28"/>
          <w:szCs w:val="28"/>
        </w:rPr>
        <w:t>н</w:t>
      </w:r>
      <w:r w:rsidRPr="00BC27EC">
        <w:rPr>
          <w:i/>
          <w:sz w:val="28"/>
        </w:rPr>
        <w:t xml:space="preserve">аучно-исследовательской работе  </w:t>
      </w:r>
      <w:r w:rsidRPr="00BC27EC">
        <w:rPr>
          <w:rFonts w:eastAsia="Calibri"/>
          <w:sz w:val="28"/>
          <w:szCs w:val="28"/>
          <w:lang w:eastAsia="en-US"/>
        </w:rPr>
        <w:t xml:space="preserve">проводится в форме дифференцированного зачета. Форма промежуточной аттестации - устно-письменная. </w:t>
      </w:r>
    </w:p>
    <w:p w14:paraId="5B71BAD0" w14:textId="77777777" w:rsidR="00F71D14" w:rsidRPr="00BC27EC" w:rsidRDefault="00F71D14" w:rsidP="00F71D14">
      <w:pPr>
        <w:tabs>
          <w:tab w:val="left" w:pos="1134"/>
        </w:tabs>
        <w:spacing w:line="236" w:lineRule="auto"/>
        <w:ind w:left="120" w:firstLine="589"/>
        <w:jc w:val="both"/>
        <w:rPr>
          <w:rFonts w:eastAsia="Times"/>
          <w:sz w:val="28"/>
          <w:szCs w:val="28"/>
        </w:rPr>
      </w:pPr>
      <w:r w:rsidRPr="00BC27EC">
        <w:rPr>
          <w:rFonts w:eastAsia="Times"/>
          <w:sz w:val="28"/>
          <w:szCs w:val="28"/>
        </w:rPr>
        <w:t>Примерные задания для устного опроса:</w:t>
      </w:r>
    </w:p>
    <w:p w14:paraId="3518B12E" w14:textId="77777777" w:rsidR="00F71D14" w:rsidRPr="00BC27EC" w:rsidRDefault="00F71D14" w:rsidP="00F71D14">
      <w:pPr>
        <w:ind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 xml:space="preserve">1. Назовите цель вашей магистерской диссертации? </w:t>
      </w:r>
    </w:p>
    <w:p w14:paraId="0F51EF9B" w14:textId="282F60D1" w:rsidR="00F71D14" w:rsidRPr="00BC27EC" w:rsidRDefault="00F71D14" w:rsidP="00F71D14">
      <w:pPr>
        <w:ind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 xml:space="preserve">2. Какова актуальность выбранной темы магистерской диссертации и какие аспекты диссертации Вы рассматривали в рамках НИР? </w:t>
      </w:r>
    </w:p>
    <w:p w14:paraId="5561C222" w14:textId="3CA203E6" w:rsidR="00F71D14" w:rsidRPr="00BC27EC" w:rsidRDefault="00F71D14" w:rsidP="00F71D14">
      <w:pPr>
        <w:ind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 xml:space="preserve">3. Какие знания, умения и навыки были приобретены при выполнении НИР? </w:t>
      </w:r>
    </w:p>
    <w:p w14:paraId="22616E5E" w14:textId="2E7C5D75" w:rsidR="00F71D14" w:rsidRPr="00BC27EC" w:rsidRDefault="00F71D14" w:rsidP="00F71D14">
      <w:pPr>
        <w:ind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 xml:space="preserve">4. Какие периодические источники литературы Вы использовали в НИР? Поясните выбор и расскажите о важности информации, полученной из них? </w:t>
      </w:r>
    </w:p>
    <w:p w14:paraId="0ED3C1BA" w14:textId="77777777" w:rsidR="00F71D14" w:rsidRPr="00BC27EC" w:rsidRDefault="00F71D14" w:rsidP="00F71D14">
      <w:pPr>
        <w:ind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 xml:space="preserve">5. Использовали ли Вы зарубежные разработки современных ученых по данной проблематике? </w:t>
      </w:r>
    </w:p>
    <w:p w14:paraId="6CBBAB2C" w14:textId="77777777" w:rsidR="00F71D14" w:rsidRPr="00BC27EC" w:rsidRDefault="00F71D14" w:rsidP="00F71D14">
      <w:pPr>
        <w:ind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 xml:space="preserve">6. Какие программные средства вы использовали при проведении научных исследований? Какие результаты были получены? </w:t>
      </w:r>
    </w:p>
    <w:p w14:paraId="76A2B66F" w14:textId="77777777" w:rsidR="00F71D14" w:rsidRPr="00BC27EC" w:rsidRDefault="00F71D14" w:rsidP="00F71D14">
      <w:pPr>
        <w:ind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 xml:space="preserve">7. Какие учебно-методические разработки отечественных ученых Вы использовали при проведении научных исследований? </w:t>
      </w:r>
    </w:p>
    <w:p w14:paraId="41FA35BC" w14:textId="0475C66B" w:rsidR="00F71D14" w:rsidRPr="00BC27EC" w:rsidRDefault="00F71D14" w:rsidP="00F71D14">
      <w:pPr>
        <w:ind w:firstLine="709"/>
        <w:jc w:val="both"/>
        <w:rPr>
          <w:iCs/>
          <w:sz w:val="28"/>
        </w:rPr>
      </w:pPr>
      <w:r w:rsidRPr="00BC27EC">
        <w:rPr>
          <w:sz w:val="28"/>
          <w:szCs w:val="28"/>
        </w:rPr>
        <w:t>Критерии для оценивания н</w:t>
      </w:r>
      <w:r w:rsidRPr="00BC27EC">
        <w:rPr>
          <w:i/>
          <w:sz w:val="28"/>
        </w:rPr>
        <w:t xml:space="preserve">аучно-исследовательской работы </w:t>
      </w:r>
      <w:r w:rsidRPr="00BC27EC">
        <w:rPr>
          <w:iCs/>
          <w:sz w:val="28"/>
        </w:rPr>
        <w:t xml:space="preserve">представлены в таблице </w:t>
      </w:r>
      <w:r w:rsidR="00110524" w:rsidRPr="00BC27EC">
        <w:rPr>
          <w:iCs/>
          <w:sz w:val="28"/>
        </w:rPr>
        <w:t>5</w:t>
      </w:r>
      <w:r w:rsidRPr="00BC27EC">
        <w:rPr>
          <w:iCs/>
          <w:sz w:val="28"/>
        </w:rPr>
        <w:t>.</w:t>
      </w:r>
    </w:p>
    <w:p w14:paraId="359975E7" w14:textId="5B4CFF46" w:rsidR="00720F0B" w:rsidRPr="00BC27EC" w:rsidRDefault="00720F0B" w:rsidP="00F71D14">
      <w:pPr>
        <w:ind w:firstLine="709"/>
        <w:jc w:val="both"/>
        <w:rPr>
          <w:iCs/>
          <w:sz w:val="28"/>
        </w:rPr>
      </w:pPr>
    </w:p>
    <w:p w14:paraId="33EA10E6" w14:textId="359713AF" w:rsidR="00720F0B" w:rsidRPr="00BC27EC" w:rsidRDefault="00720F0B" w:rsidP="00F71D14">
      <w:pPr>
        <w:ind w:firstLine="709"/>
        <w:jc w:val="both"/>
        <w:rPr>
          <w:iCs/>
          <w:sz w:val="28"/>
        </w:rPr>
      </w:pPr>
    </w:p>
    <w:p w14:paraId="7FDAE907" w14:textId="77777777" w:rsidR="00720F0B" w:rsidRPr="00BC27EC" w:rsidRDefault="00720F0B" w:rsidP="00F71D14">
      <w:pPr>
        <w:ind w:firstLine="709"/>
        <w:jc w:val="both"/>
        <w:rPr>
          <w:rFonts w:eastAsia="Calibri"/>
          <w:b/>
          <w:bCs/>
          <w:iCs/>
          <w:sz w:val="28"/>
          <w:szCs w:val="28"/>
        </w:rPr>
      </w:pPr>
    </w:p>
    <w:p w14:paraId="36EC5599" w14:textId="63362B3D" w:rsidR="00F71D14" w:rsidRPr="00BC27EC" w:rsidRDefault="00F71D14" w:rsidP="00F71D14">
      <w:pPr>
        <w:jc w:val="both"/>
        <w:rPr>
          <w:rFonts w:eastAsia="Calibri"/>
          <w:sz w:val="28"/>
          <w:szCs w:val="28"/>
        </w:rPr>
      </w:pPr>
      <w:r w:rsidRPr="00BC27EC">
        <w:rPr>
          <w:rFonts w:eastAsia="Calibri"/>
          <w:sz w:val="28"/>
          <w:szCs w:val="28"/>
        </w:rPr>
        <w:t xml:space="preserve">Таблица </w:t>
      </w:r>
      <w:r w:rsidR="00110524" w:rsidRPr="00BC27EC">
        <w:rPr>
          <w:rFonts w:eastAsia="Calibri"/>
          <w:sz w:val="28"/>
          <w:szCs w:val="28"/>
        </w:rPr>
        <w:t>5</w:t>
      </w:r>
      <w:r w:rsidRPr="00BC27EC">
        <w:rPr>
          <w:rFonts w:eastAsia="Calibri"/>
          <w:sz w:val="28"/>
          <w:szCs w:val="28"/>
        </w:rPr>
        <w:t xml:space="preserve"> – Критерии оценки </w:t>
      </w:r>
      <w:r w:rsidRPr="00BC27EC">
        <w:rPr>
          <w:sz w:val="28"/>
          <w:szCs w:val="28"/>
        </w:rPr>
        <w:t xml:space="preserve">научно-исследовательской работы </w:t>
      </w:r>
    </w:p>
    <w:tbl>
      <w:tblPr>
        <w:tblW w:w="104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31"/>
        <w:gridCol w:w="1984"/>
        <w:gridCol w:w="6846"/>
      </w:tblGrid>
      <w:tr w:rsidR="00F71D14" w:rsidRPr="00BC27EC" w14:paraId="44FBD57D" w14:textId="77777777" w:rsidTr="007C266D">
        <w:trPr>
          <w:trHeight w:val="483"/>
          <w:jc w:val="center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CA26E" w14:textId="77777777" w:rsidR="00F71D14" w:rsidRPr="00BC27EC" w:rsidRDefault="00F71D14" w:rsidP="007C266D">
            <w:pPr>
              <w:adjustRightInd w:val="0"/>
              <w:spacing w:before="20" w:after="20"/>
              <w:jc w:val="center"/>
              <w:rPr>
                <w:rFonts w:eastAsia="Arial"/>
                <w:b/>
              </w:rPr>
            </w:pPr>
            <w:r w:rsidRPr="00BC27EC">
              <w:rPr>
                <w:rFonts w:eastAsia="Arial"/>
                <w:b/>
              </w:rPr>
              <w:t>Оценка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01340" w14:textId="77777777" w:rsidR="00F71D14" w:rsidRPr="00BC27EC" w:rsidRDefault="00F71D14" w:rsidP="007C266D">
            <w:pPr>
              <w:adjustRightInd w:val="0"/>
              <w:spacing w:before="20" w:after="20"/>
              <w:jc w:val="center"/>
              <w:rPr>
                <w:rFonts w:eastAsia="Arial"/>
                <w:b/>
              </w:rPr>
            </w:pPr>
            <w:r w:rsidRPr="00BC27EC">
              <w:rPr>
                <w:rFonts w:eastAsia="Arial"/>
                <w:b/>
              </w:rPr>
              <w:t>Показатели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F6E6B" w14:textId="77777777" w:rsidR="00F71D14" w:rsidRPr="00BC27EC" w:rsidRDefault="00F71D14" w:rsidP="007C266D">
            <w:pPr>
              <w:adjustRightInd w:val="0"/>
              <w:spacing w:before="20" w:after="20"/>
              <w:jc w:val="center"/>
              <w:rPr>
                <w:rFonts w:eastAsia="Arial"/>
                <w:b/>
              </w:rPr>
            </w:pPr>
            <w:r w:rsidRPr="00BC27EC">
              <w:rPr>
                <w:rFonts w:eastAsia="Arial"/>
                <w:b/>
              </w:rPr>
              <w:t>Критерии</w:t>
            </w:r>
          </w:p>
        </w:tc>
      </w:tr>
      <w:tr w:rsidR="00F71D14" w:rsidRPr="00BC27EC" w14:paraId="080C2F38" w14:textId="77777777" w:rsidTr="007C266D">
        <w:trPr>
          <w:jc w:val="center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9F55B" w14:textId="77777777" w:rsidR="00F71D14" w:rsidRPr="00BC27EC" w:rsidRDefault="00F71D14" w:rsidP="007C266D">
            <w:pPr>
              <w:adjustRightInd w:val="0"/>
              <w:spacing w:before="20" w:after="20"/>
              <w:rPr>
                <w:rFonts w:eastAsia="Arial"/>
              </w:rPr>
            </w:pPr>
            <w:r w:rsidRPr="00BC27EC">
              <w:rPr>
                <w:rFonts w:eastAsia="Arial"/>
              </w:rPr>
              <w:t>Отлично</w:t>
            </w:r>
          </w:p>
          <w:p w14:paraId="2686487A" w14:textId="77777777" w:rsidR="00F71D14" w:rsidRPr="00BC27EC" w:rsidRDefault="00F71D14" w:rsidP="007C266D">
            <w:pPr>
              <w:adjustRightInd w:val="0"/>
              <w:spacing w:before="20" w:after="20"/>
              <w:rPr>
                <w:rFonts w:eastAsia="Arial"/>
              </w:rPr>
            </w:pPr>
            <w:r w:rsidRPr="00BC27EC">
              <w:rPr>
                <w:rFonts w:eastAsia="Arial"/>
              </w:rPr>
              <w:t>(повышенный уровень)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8972E71" w14:textId="77777777" w:rsidR="00F71D14" w:rsidRPr="00BC27EC" w:rsidRDefault="00F71D14" w:rsidP="007C266D">
            <w:pPr>
              <w:adjustRightInd w:val="0"/>
              <w:spacing w:before="20" w:after="20"/>
              <w:rPr>
                <w:rFonts w:eastAsia="Arial"/>
              </w:rPr>
            </w:pPr>
            <w:r w:rsidRPr="00BC27EC">
              <w:rPr>
                <w:rFonts w:eastAsia="Arial"/>
              </w:rPr>
              <w:t xml:space="preserve">1. Оформление сопроводительных документов в соответствии с настоящими методическими рекомендациями. </w:t>
            </w:r>
          </w:p>
          <w:p w14:paraId="2ADD486B" w14:textId="77777777" w:rsidR="00F71D14" w:rsidRPr="00BC27EC" w:rsidRDefault="00F71D14" w:rsidP="007C266D">
            <w:pPr>
              <w:adjustRightInd w:val="0"/>
              <w:spacing w:before="20" w:after="20"/>
              <w:rPr>
                <w:rFonts w:eastAsia="Arial"/>
              </w:rPr>
            </w:pPr>
            <w:r w:rsidRPr="00BC27EC">
              <w:rPr>
                <w:rFonts w:eastAsia="Arial"/>
              </w:rPr>
              <w:t>2. Четкость формулировки цели и задач практики</w:t>
            </w:r>
          </w:p>
          <w:p w14:paraId="06300086" w14:textId="77777777" w:rsidR="00F71D14" w:rsidRPr="00BC27EC" w:rsidRDefault="00F71D14" w:rsidP="007C266D">
            <w:pPr>
              <w:adjustRightInd w:val="0"/>
              <w:spacing w:before="20" w:after="20"/>
              <w:rPr>
                <w:rFonts w:eastAsia="Arial"/>
              </w:rPr>
            </w:pPr>
            <w:r w:rsidRPr="00BC27EC">
              <w:rPr>
                <w:rFonts w:eastAsia="Arial"/>
              </w:rPr>
              <w:t>3. Полнота изложения материалов</w:t>
            </w:r>
          </w:p>
          <w:p w14:paraId="7A90CB60" w14:textId="77777777" w:rsidR="00F71D14" w:rsidRPr="00BC27EC" w:rsidRDefault="00F71D14" w:rsidP="007C266D">
            <w:pPr>
              <w:adjustRightInd w:val="0"/>
              <w:spacing w:before="20" w:after="20"/>
              <w:rPr>
                <w:rFonts w:eastAsia="Arial"/>
              </w:rPr>
            </w:pPr>
            <w:r w:rsidRPr="00BC27EC">
              <w:rPr>
                <w:rFonts w:eastAsia="Arial"/>
              </w:rPr>
              <w:t>4.Аргументированность и логичность изложения материалов в отчете по практике и в индивидуальном задании</w:t>
            </w:r>
          </w:p>
          <w:p w14:paraId="1FD712A5" w14:textId="77777777" w:rsidR="00F71D14" w:rsidRPr="00BC27EC" w:rsidRDefault="00F71D14" w:rsidP="007C266D">
            <w:pPr>
              <w:adjustRightInd w:val="0"/>
              <w:spacing w:before="20" w:after="20"/>
              <w:rPr>
                <w:rFonts w:eastAsia="Arial"/>
              </w:rPr>
            </w:pPr>
            <w:r w:rsidRPr="00BC27EC">
              <w:rPr>
                <w:rFonts w:eastAsia="Arial"/>
              </w:rPr>
              <w:t xml:space="preserve">5. Наличие и правильность оформления результатов </w:t>
            </w:r>
          </w:p>
          <w:p w14:paraId="18F305A8" w14:textId="77777777" w:rsidR="00F71D14" w:rsidRPr="00BC27EC" w:rsidRDefault="00F71D14" w:rsidP="007C266D">
            <w:pPr>
              <w:adjustRightInd w:val="0"/>
              <w:spacing w:before="20" w:after="20"/>
              <w:rPr>
                <w:rFonts w:eastAsia="Arial"/>
              </w:rPr>
            </w:pPr>
            <w:r w:rsidRPr="00BC27EC">
              <w:rPr>
                <w:rFonts w:eastAsia="Arial"/>
              </w:rPr>
              <w:t>6. Размещение отчетной документации с отметками и подписями научного руководителя в «Портфолио студента» в ЭИОС ДГТУ.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CBCF9" w14:textId="77777777" w:rsidR="00F71D14" w:rsidRPr="00BC27EC" w:rsidRDefault="00F71D14" w:rsidP="007C266D">
            <w:pPr>
              <w:spacing w:before="20" w:after="20"/>
              <w:jc w:val="both"/>
            </w:pPr>
            <w:r w:rsidRPr="00BC27EC">
              <w:t>Четко и ясно обоснованы, конкретно определены цели и задачи практики, сделаны соответствующие выводы. Оформлены сопроводительные документы в соответствии с настоящими методическими рекомендациями. Материал проведенной научно-исследовательской работы позволяет сформировать руководителю практики от кафедры мнение о полноте изложения предмета практики. Обучающийся четко аргументирует и логично излагает материалы, представленные в отчете по практике, а также демонстрирует владение информацией из нормативных правовых документов университета, кафедры и базы практики.</w:t>
            </w:r>
          </w:p>
          <w:p w14:paraId="555A661C" w14:textId="77777777" w:rsidR="00F71D14" w:rsidRPr="00BC27EC" w:rsidRDefault="00F71D14" w:rsidP="007C266D">
            <w:pPr>
              <w:spacing w:before="20" w:after="20"/>
              <w:jc w:val="both"/>
            </w:pPr>
            <w:r w:rsidRPr="00BC27EC">
              <w:t>Отчет по практике с отчетной документацией и с отметками и подписями научного руководителя практики от кафедры, руководителя базы практики, руководителя структурного подразделения ДГТУ размещен в «Портфолио студента» в ЭИОС ДГТУ.</w:t>
            </w:r>
          </w:p>
        </w:tc>
      </w:tr>
      <w:tr w:rsidR="00F71D14" w:rsidRPr="00BC27EC" w14:paraId="2DC3142D" w14:textId="77777777" w:rsidTr="007C266D">
        <w:trPr>
          <w:jc w:val="center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C3229" w14:textId="77777777" w:rsidR="00F71D14" w:rsidRPr="00BC27EC" w:rsidRDefault="00F71D14" w:rsidP="007C266D">
            <w:pPr>
              <w:adjustRightInd w:val="0"/>
              <w:spacing w:before="20" w:after="20"/>
              <w:rPr>
                <w:rFonts w:eastAsia="Arial"/>
              </w:rPr>
            </w:pPr>
            <w:r w:rsidRPr="00BC27EC">
              <w:rPr>
                <w:rFonts w:eastAsia="Arial"/>
              </w:rPr>
              <w:t>Хорошо</w:t>
            </w:r>
          </w:p>
          <w:p w14:paraId="759D3F49" w14:textId="77777777" w:rsidR="00F71D14" w:rsidRPr="00BC27EC" w:rsidRDefault="00F71D14" w:rsidP="007C266D">
            <w:pPr>
              <w:adjustRightInd w:val="0"/>
              <w:spacing w:before="20" w:after="20"/>
              <w:rPr>
                <w:rFonts w:eastAsia="Arial"/>
              </w:rPr>
            </w:pPr>
            <w:r w:rsidRPr="00BC27EC">
              <w:rPr>
                <w:rFonts w:eastAsia="Arial"/>
              </w:rPr>
              <w:t>(базовый уровень)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C91BF0B" w14:textId="77777777" w:rsidR="00F71D14" w:rsidRPr="00BC27EC" w:rsidRDefault="00F71D14" w:rsidP="007C266D">
            <w:pPr>
              <w:adjustRightInd w:val="0"/>
              <w:spacing w:before="20" w:after="20"/>
              <w:rPr>
                <w:rFonts w:eastAsia="Arial"/>
                <w:color w:val="FF0000"/>
              </w:rPr>
            </w:pP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AD5A5" w14:textId="16F78CB3" w:rsidR="00F71D14" w:rsidRPr="00BC27EC" w:rsidRDefault="00F71D14" w:rsidP="007C266D">
            <w:pPr>
              <w:spacing w:before="20" w:after="20"/>
              <w:jc w:val="both"/>
            </w:pPr>
            <w:r w:rsidRPr="00BC27EC">
              <w:t xml:space="preserve">Определены цели и задачи доклада, сделаны соответствующие выводы, допущены некоторые неточности в отчете по практике. Сопроводительные документы оформлены не в соответствии с настоящими методическими рекомендациями и имеют неточности, однако материал проведенного исследования позволяет сформировать руководителю практики от кафедры мнение о полноте изложения предмета практики. Обучающийся четко аргументирует и логично излагает материалы, представленные в отчете по практике и в индивидуальном задании, речь обучающегося грамотно построена, громкость и тембр голоса достаточны для нормального восприятия </w:t>
            </w:r>
            <w:r w:rsidR="000A0246" w:rsidRPr="00BC27EC">
              <w:t>ответа</w:t>
            </w:r>
            <w:r w:rsidRPr="00BC27EC">
              <w:t xml:space="preserve">, эмоциональный фон </w:t>
            </w:r>
            <w:r w:rsidR="000A0246" w:rsidRPr="00BC27EC">
              <w:t>ответа</w:t>
            </w:r>
            <w:r w:rsidRPr="00BC27EC">
              <w:t xml:space="preserve"> вполне положительный, магистрант отвечает на поставленные вопросы. Отчет по практике с отчетной документацией и с отметками и подписями научного руководителя практики от кафедры, руководителя базы практики, руководителя структурного подразделения ДГТУ размещен в «Портфолио студента» в ЭИОС ДГТУ.</w:t>
            </w:r>
          </w:p>
        </w:tc>
      </w:tr>
      <w:tr w:rsidR="00F71D14" w:rsidRPr="00BC27EC" w14:paraId="014980E8" w14:textId="77777777" w:rsidTr="007C266D">
        <w:trPr>
          <w:jc w:val="center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9D84B" w14:textId="77777777" w:rsidR="00F71D14" w:rsidRPr="00BC27EC" w:rsidRDefault="00F71D14" w:rsidP="007C266D">
            <w:pPr>
              <w:adjustRightInd w:val="0"/>
              <w:spacing w:before="20" w:after="20"/>
              <w:rPr>
                <w:rFonts w:eastAsia="Arial"/>
              </w:rPr>
            </w:pPr>
            <w:r w:rsidRPr="00BC27EC">
              <w:rPr>
                <w:rFonts w:eastAsia="Arial"/>
              </w:rPr>
              <w:t>Удовлетворительно</w:t>
            </w:r>
          </w:p>
          <w:p w14:paraId="391B75D6" w14:textId="77777777" w:rsidR="00F71D14" w:rsidRPr="00BC27EC" w:rsidRDefault="00F71D14" w:rsidP="007C266D">
            <w:pPr>
              <w:adjustRightInd w:val="0"/>
              <w:spacing w:before="20" w:after="20"/>
              <w:rPr>
                <w:rFonts w:eastAsia="Arial"/>
              </w:rPr>
            </w:pPr>
            <w:r w:rsidRPr="00BC27EC">
              <w:rPr>
                <w:rFonts w:eastAsia="Arial"/>
              </w:rPr>
              <w:t>(пороговый уровень)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D845C3F" w14:textId="77777777" w:rsidR="00F71D14" w:rsidRPr="00BC27EC" w:rsidRDefault="00F71D14" w:rsidP="007C266D">
            <w:pPr>
              <w:adjustRightInd w:val="0"/>
              <w:spacing w:before="20" w:after="20"/>
              <w:rPr>
                <w:rFonts w:eastAsia="Arial"/>
                <w:color w:val="FF0000"/>
              </w:rPr>
            </w:pP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3BDFF" w14:textId="77777777" w:rsidR="00F71D14" w:rsidRPr="00BC27EC" w:rsidRDefault="00F71D14" w:rsidP="007C266D">
            <w:pPr>
              <w:spacing w:before="20" w:after="20"/>
              <w:jc w:val="both"/>
            </w:pPr>
            <w:r w:rsidRPr="00BC27EC">
              <w:t>Не полностью обоснованы цели и задачи практики, сделаны довольно путаные выводы в результатах научного исследования, допущены некоторые ошибки в изложении и оформлении отчета и сопроводительной документации по практике.</w:t>
            </w:r>
          </w:p>
          <w:p w14:paraId="1B2CA2B3" w14:textId="6AAF3E3F" w:rsidR="00F71D14" w:rsidRPr="00BC27EC" w:rsidRDefault="00F71D14" w:rsidP="007C266D">
            <w:pPr>
              <w:spacing w:before="20" w:after="20"/>
              <w:jc w:val="both"/>
            </w:pPr>
            <w:r w:rsidRPr="00BC27EC">
              <w:t xml:space="preserve">Отчет оформлен в произвольной форме, </w:t>
            </w:r>
            <w:r w:rsidR="000A0246" w:rsidRPr="00BC27EC">
              <w:t>ответ</w:t>
            </w:r>
            <w:r w:rsidRPr="00BC27EC">
              <w:t xml:space="preserve"> </w:t>
            </w:r>
            <w:r w:rsidR="000A0246" w:rsidRPr="00BC27EC">
              <w:t>магистранта</w:t>
            </w:r>
            <w:r w:rsidRPr="00BC27EC">
              <w:t xml:space="preserve"> не вполне грамотно построен, громкость и тембр голоса не вполне достаточны для нормального восприятия </w:t>
            </w:r>
            <w:r w:rsidR="000A0246" w:rsidRPr="00BC27EC">
              <w:t>материала</w:t>
            </w:r>
            <w:r w:rsidRPr="00BC27EC">
              <w:t xml:space="preserve">, эмоциональный фон </w:t>
            </w:r>
            <w:r w:rsidR="000A0246" w:rsidRPr="00BC27EC">
              <w:t>ответа</w:t>
            </w:r>
            <w:r w:rsidRPr="00BC27EC">
              <w:t xml:space="preserve"> монотонный, сбивчиво отвечает на поставленные вопросы.</w:t>
            </w:r>
          </w:p>
          <w:p w14:paraId="1A6A764F" w14:textId="77777777" w:rsidR="00F71D14" w:rsidRPr="00BC27EC" w:rsidRDefault="00F71D14" w:rsidP="007C266D">
            <w:pPr>
              <w:spacing w:before="20" w:after="20"/>
              <w:jc w:val="both"/>
            </w:pPr>
            <w:r w:rsidRPr="00BC27EC">
              <w:t xml:space="preserve">Отчет по практике с отчетной документацией и с отметками и подписями научного руководителя практики от кафедры, руководителя базы практики, руководителя структурного подразделения ДГТУ размещен в </w:t>
            </w:r>
            <w:r w:rsidRPr="00BC27EC">
              <w:br/>
              <w:t>«Портфолио студента» в ЭИОС ДГТУ.</w:t>
            </w:r>
          </w:p>
        </w:tc>
      </w:tr>
      <w:tr w:rsidR="00F71D14" w:rsidRPr="00BC27EC" w14:paraId="156AFC83" w14:textId="77777777" w:rsidTr="007C266D">
        <w:trPr>
          <w:jc w:val="center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ED57" w14:textId="77777777" w:rsidR="00F71D14" w:rsidRPr="00BC27EC" w:rsidRDefault="00F71D14" w:rsidP="007C266D">
            <w:pPr>
              <w:adjustRightInd w:val="0"/>
              <w:spacing w:before="20" w:after="20"/>
              <w:rPr>
                <w:rFonts w:eastAsia="Arial"/>
              </w:rPr>
            </w:pPr>
            <w:r w:rsidRPr="00BC27EC">
              <w:rPr>
                <w:rFonts w:eastAsia="Arial"/>
              </w:rPr>
              <w:t>Неудовлетворительно</w:t>
            </w:r>
          </w:p>
          <w:p w14:paraId="4BB81120" w14:textId="77777777" w:rsidR="00F71D14" w:rsidRPr="00BC27EC" w:rsidRDefault="00F71D14" w:rsidP="007C266D">
            <w:pPr>
              <w:adjustRightInd w:val="0"/>
              <w:spacing w:before="20" w:after="20"/>
              <w:rPr>
                <w:rFonts w:eastAsia="Arial"/>
              </w:rPr>
            </w:pPr>
            <w:r w:rsidRPr="00BC27EC">
              <w:rPr>
                <w:rFonts w:eastAsia="Arial"/>
              </w:rPr>
              <w:t>(уровень не сформирован)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5DB01" w14:textId="77777777" w:rsidR="00F71D14" w:rsidRPr="00BC27EC" w:rsidRDefault="00F71D14" w:rsidP="007C266D">
            <w:pPr>
              <w:adjustRightInd w:val="0"/>
              <w:spacing w:before="20" w:after="20"/>
              <w:rPr>
                <w:rFonts w:eastAsia="Arial"/>
                <w:color w:val="FF0000"/>
              </w:rPr>
            </w:pP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FA229" w14:textId="77777777" w:rsidR="00F71D14" w:rsidRPr="00BC27EC" w:rsidRDefault="00F71D14" w:rsidP="007C266D">
            <w:pPr>
              <w:spacing w:before="20" w:after="20"/>
              <w:jc w:val="both"/>
            </w:pPr>
            <w:r w:rsidRPr="00BC27EC">
              <w:t>Не определены цели и задачи практики, не высказаны его опорные пункты, допущены серьезные ошибки в изложении отчета по практике, отчет подготовлен не самостоятельно, заимствован из сети интернета или других источников, без ссылок на авторство.</w:t>
            </w:r>
          </w:p>
          <w:p w14:paraId="4ADCCED8" w14:textId="044AB9E7" w:rsidR="00F71D14" w:rsidRPr="00BC27EC" w:rsidRDefault="00F71D14" w:rsidP="007C266D">
            <w:pPr>
              <w:spacing w:before="20" w:after="20"/>
              <w:jc w:val="both"/>
            </w:pPr>
            <w:r w:rsidRPr="00BC27EC">
              <w:t xml:space="preserve">Ответы на поставленные вопросы читаются с листа без отрыва глаз от текста, речь </w:t>
            </w:r>
            <w:r w:rsidR="000A0246" w:rsidRPr="00BC27EC">
              <w:t>магистранта</w:t>
            </w:r>
            <w:r w:rsidRPr="00BC27EC">
              <w:t xml:space="preserve"> изобилует речевыми ошибками, громкость и тембр голоса недостаточны для нормального восприятия </w:t>
            </w:r>
            <w:r w:rsidR="000A0246" w:rsidRPr="00BC27EC">
              <w:t>материала</w:t>
            </w:r>
            <w:r w:rsidRPr="00BC27EC">
              <w:t xml:space="preserve">, эмоциональный фон </w:t>
            </w:r>
            <w:r w:rsidR="000A0246" w:rsidRPr="00BC27EC">
              <w:t>отчета</w:t>
            </w:r>
            <w:r w:rsidRPr="00BC27EC">
              <w:t xml:space="preserve"> монотонный и скучный, не отвечает на поставленные вопросы.</w:t>
            </w:r>
          </w:p>
          <w:p w14:paraId="13F8070B" w14:textId="77777777" w:rsidR="00F71D14" w:rsidRPr="00BC27EC" w:rsidRDefault="00F71D14" w:rsidP="007C266D">
            <w:pPr>
              <w:spacing w:before="20" w:after="20"/>
              <w:jc w:val="both"/>
            </w:pPr>
            <w:r w:rsidRPr="00BC27EC">
              <w:t>Отчет оформлен в произвольной форме и допущены грубые нарушения при оформлении.</w:t>
            </w:r>
          </w:p>
          <w:p w14:paraId="2D32EAEB" w14:textId="77777777" w:rsidR="00F71D14" w:rsidRPr="00BC27EC" w:rsidRDefault="00F71D14" w:rsidP="007C266D">
            <w:pPr>
              <w:spacing w:before="20" w:after="20"/>
              <w:jc w:val="both"/>
            </w:pPr>
            <w:r w:rsidRPr="00BC27EC">
              <w:t xml:space="preserve"> Отчет по практике с отчетной документацией и с отметками и подписями научного руководителя практики от кафедры, руководителя базы практики, руководителя структурного подразделения ДГТУ не размещен в «Портфолио студента» в ЭИОС ДГТУ.</w:t>
            </w:r>
          </w:p>
        </w:tc>
      </w:tr>
    </w:tbl>
    <w:p w14:paraId="22D9424A" w14:textId="77777777" w:rsidR="00F71D14" w:rsidRPr="00BC27EC" w:rsidRDefault="00F71D14" w:rsidP="006C19A6">
      <w:pPr>
        <w:spacing w:line="236" w:lineRule="auto"/>
        <w:ind w:left="120" w:firstLine="589"/>
        <w:jc w:val="both"/>
        <w:rPr>
          <w:rFonts w:eastAsia="Times"/>
          <w:sz w:val="28"/>
          <w:szCs w:val="28"/>
        </w:rPr>
      </w:pPr>
    </w:p>
    <w:p w14:paraId="0C2AA430" w14:textId="77777777" w:rsidR="00720F0B" w:rsidRPr="00BC27EC" w:rsidRDefault="00720F0B" w:rsidP="00720F0B">
      <w:pPr>
        <w:tabs>
          <w:tab w:val="left" w:pos="1134"/>
        </w:tabs>
        <w:spacing w:line="236" w:lineRule="auto"/>
        <w:ind w:left="120" w:firstLine="589"/>
        <w:jc w:val="both"/>
        <w:rPr>
          <w:rFonts w:eastAsia="Times"/>
          <w:sz w:val="28"/>
          <w:szCs w:val="28"/>
        </w:rPr>
      </w:pPr>
      <w:r w:rsidRPr="00BC27EC">
        <w:rPr>
          <w:rFonts w:eastAsia="Times"/>
          <w:sz w:val="28"/>
          <w:szCs w:val="28"/>
        </w:rPr>
        <w:t>Примерные вопросы к промежуточной аттестации в виде дифференцированного зачета:</w:t>
      </w:r>
    </w:p>
    <w:p w14:paraId="5AE9759D" w14:textId="77777777" w:rsidR="00720F0B" w:rsidRPr="00BC27EC" w:rsidRDefault="00720F0B" w:rsidP="00720F0B">
      <w:pPr>
        <w:ind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lastRenderedPageBreak/>
        <w:t xml:space="preserve">1. В чем заключается теоретическая значимость выполненной Вами НИР  в рамках темы магистерской диссертации? </w:t>
      </w:r>
    </w:p>
    <w:p w14:paraId="4952005F" w14:textId="77777777" w:rsidR="00720F0B" w:rsidRPr="00BC27EC" w:rsidRDefault="00720F0B" w:rsidP="00720F0B">
      <w:pPr>
        <w:ind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 xml:space="preserve">2. В чем заключается практическая ценность выполненной Вами НИР в рамках темы магистерской диссертации? </w:t>
      </w:r>
    </w:p>
    <w:p w14:paraId="69E50B69" w14:textId="77777777" w:rsidR="00720F0B" w:rsidRPr="00BC27EC" w:rsidRDefault="00720F0B" w:rsidP="00720F0B">
      <w:pPr>
        <w:ind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 xml:space="preserve">3. Какой научный инструментарий вы использовали при проведении НИР? </w:t>
      </w:r>
    </w:p>
    <w:p w14:paraId="12F39F40" w14:textId="77777777" w:rsidR="00720F0B" w:rsidRPr="00BC27EC" w:rsidRDefault="00720F0B" w:rsidP="00720F0B">
      <w:pPr>
        <w:ind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 xml:space="preserve">4. В чем недостатки отечественных подходов при решении проблем в выбранной области научного исследования, которые Вы выявили при прохождении НИР? </w:t>
      </w:r>
    </w:p>
    <w:p w14:paraId="27312781" w14:textId="77777777" w:rsidR="00720F0B" w:rsidRPr="00BC27EC" w:rsidRDefault="00720F0B" w:rsidP="00720F0B">
      <w:pPr>
        <w:ind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 xml:space="preserve">5. В чем преимущества отечественных подходов при решении проблем в выбранной области научного исследования, которые Вы выявили при прохождении НИР? </w:t>
      </w:r>
    </w:p>
    <w:p w14:paraId="23C53DC2" w14:textId="77777777" w:rsidR="00720F0B" w:rsidRPr="00BC27EC" w:rsidRDefault="00720F0B" w:rsidP="00720F0B">
      <w:pPr>
        <w:ind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 xml:space="preserve">6. В чем недостатки зарубежных подходов при решении проблем в выбранной области научного исследования, которые Вы выявили при прохождении НИР? </w:t>
      </w:r>
    </w:p>
    <w:p w14:paraId="60DEF04D" w14:textId="77777777" w:rsidR="00720F0B" w:rsidRPr="00BC27EC" w:rsidRDefault="00720F0B" w:rsidP="00720F0B">
      <w:pPr>
        <w:ind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 xml:space="preserve">7. В чем преимущества зарубежных подходов при решении проблем в выбранной области научного исследования, которые Вы выявили при прохождении НИР? </w:t>
      </w:r>
    </w:p>
    <w:p w14:paraId="63B595FC" w14:textId="77777777" w:rsidR="00720F0B" w:rsidRPr="00BC27EC" w:rsidRDefault="00720F0B" w:rsidP="00720F0B">
      <w:pPr>
        <w:ind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>8. Какие способы современной обработки информации Вы использовали при написании отчета по НИР?</w:t>
      </w:r>
    </w:p>
    <w:p w14:paraId="03B02A05" w14:textId="77777777" w:rsidR="00720F0B" w:rsidRPr="00BC27EC" w:rsidRDefault="00720F0B" w:rsidP="00EF5788">
      <w:pPr>
        <w:jc w:val="center"/>
        <w:rPr>
          <w:rFonts w:eastAsia="Calibri"/>
          <w:b/>
          <w:sz w:val="32"/>
          <w:szCs w:val="32"/>
          <w:lang w:eastAsia="en-US"/>
        </w:rPr>
      </w:pPr>
    </w:p>
    <w:p w14:paraId="38BC281C" w14:textId="4847C07C" w:rsidR="00F71D14" w:rsidRPr="00BC27EC" w:rsidRDefault="009F4C53" w:rsidP="00EF5788">
      <w:pPr>
        <w:jc w:val="center"/>
        <w:rPr>
          <w:rFonts w:eastAsia="Calibri"/>
          <w:b/>
          <w:sz w:val="32"/>
          <w:szCs w:val="32"/>
          <w:lang w:eastAsia="en-US"/>
        </w:rPr>
      </w:pPr>
      <w:r w:rsidRPr="00BC27EC">
        <w:rPr>
          <w:rFonts w:eastAsia="Calibri"/>
          <w:b/>
          <w:sz w:val="32"/>
          <w:szCs w:val="32"/>
          <w:lang w:eastAsia="en-US"/>
        </w:rPr>
        <w:t>9</w:t>
      </w:r>
      <w:r w:rsidR="00EF5788" w:rsidRPr="00BC27EC">
        <w:rPr>
          <w:rFonts w:eastAsia="Calibri"/>
          <w:b/>
          <w:sz w:val="32"/>
          <w:szCs w:val="32"/>
          <w:lang w:eastAsia="en-US"/>
        </w:rPr>
        <w:t xml:space="preserve">. </w:t>
      </w:r>
      <w:r w:rsidR="009A21C5" w:rsidRPr="00BC27EC">
        <w:rPr>
          <w:rFonts w:eastAsia="Calibri"/>
          <w:b/>
          <w:sz w:val="32"/>
          <w:szCs w:val="32"/>
          <w:lang w:eastAsia="en-US"/>
        </w:rPr>
        <w:t>Перечень использованных информационных ресурсов</w:t>
      </w:r>
    </w:p>
    <w:p w14:paraId="255B9CDB" w14:textId="77777777" w:rsidR="00F71D14" w:rsidRPr="00BC27EC" w:rsidRDefault="00F71D14" w:rsidP="00F71D14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469D3980" w14:textId="77777777" w:rsidR="00F71D14" w:rsidRPr="00BC27EC" w:rsidRDefault="00F71D14" w:rsidP="00F71D14">
      <w:pPr>
        <w:pStyle w:val="a6"/>
        <w:numPr>
          <w:ilvl w:val="0"/>
          <w:numId w:val="19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C27EC">
        <w:rPr>
          <w:rFonts w:ascii="Times New Roman" w:hAnsi="Times New Roman"/>
          <w:sz w:val="28"/>
          <w:szCs w:val="28"/>
        </w:rPr>
        <w:t xml:space="preserve">Федеральный Закон от 29 декабря 2012 г. № 273-ФЗ «Об образовании в Российской Федерации». </w:t>
      </w:r>
    </w:p>
    <w:p w14:paraId="18B3C955" w14:textId="77777777" w:rsidR="00F71D14" w:rsidRPr="00BC27EC" w:rsidRDefault="00F71D14" w:rsidP="00F71D14">
      <w:pPr>
        <w:pStyle w:val="a6"/>
        <w:numPr>
          <w:ilvl w:val="0"/>
          <w:numId w:val="19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C27EC">
        <w:rPr>
          <w:rFonts w:ascii="Times New Roman" w:hAnsi="Times New Roman"/>
          <w:sz w:val="28"/>
          <w:szCs w:val="28"/>
        </w:rPr>
        <w:t xml:space="preserve">Приказ  Министерства  образования  и  науки  Российской  Федерации от 05 апреля 2017 г. № 301 «Об утверждении Порядка организации и осуществления образовательной деятельности по образовательным программам высшего образования  -  программам  бакалавриата,  программам  специалитета,  программам магистратуры». </w:t>
      </w:r>
    </w:p>
    <w:p w14:paraId="443F6F96" w14:textId="77777777" w:rsidR="00F71D14" w:rsidRPr="00BC27EC" w:rsidRDefault="00F71D14" w:rsidP="00F71D14">
      <w:pPr>
        <w:pStyle w:val="a6"/>
        <w:numPr>
          <w:ilvl w:val="0"/>
          <w:numId w:val="19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C27EC">
        <w:rPr>
          <w:rFonts w:ascii="Times New Roman" w:hAnsi="Times New Roman"/>
          <w:sz w:val="28"/>
          <w:szCs w:val="28"/>
        </w:rPr>
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 : методические указания. – Ростов-на-Дону : Донской гос. тех. ун-т, 2018. – 24 с.</w:t>
      </w:r>
    </w:p>
    <w:p w14:paraId="50A89FB0" w14:textId="77777777" w:rsidR="00F71D14" w:rsidRPr="00BC27EC" w:rsidRDefault="00F71D14" w:rsidP="00F71D14">
      <w:pPr>
        <w:pStyle w:val="a6"/>
        <w:numPr>
          <w:ilvl w:val="0"/>
          <w:numId w:val="19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C27EC">
        <w:rPr>
          <w:rFonts w:ascii="Times New Roman" w:hAnsi="Times New Roman"/>
          <w:sz w:val="28"/>
          <w:szCs w:val="28"/>
        </w:rPr>
        <w:t>Акмаева, Р. И. Менеджмент : учебник : [16+] / Р. И. Акмаева, Н. Ш. Епифанова, А. П. Лунев. – Москва ; Берлин : Директ-Медиа, 2018. – 441 с. : табл., ил. – Режим доступа: по подписке. – URL: </w:t>
      </w:r>
      <w:hyperlink r:id="rId9" w:history="1">
        <w:r w:rsidRPr="00BC27EC">
          <w:rPr>
            <w:rFonts w:ascii="Times New Roman" w:hAnsi="Times New Roman"/>
            <w:sz w:val="28"/>
            <w:szCs w:val="28"/>
          </w:rPr>
          <w:t>https://biblioclub.ru/index.php?page=book&amp;id=491959</w:t>
        </w:r>
      </w:hyperlink>
    </w:p>
    <w:p w14:paraId="700306BD" w14:textId="77777777" w:rsidR="00F71D14" w:rsidRPr="00BC27EC" w:rsidRDefault="00F71D14" w:rsidP="00F71D14">
      <w:pPr>
        <w:pStyle w:val="a6"/>
        <w:numPr>
          <w:ilvl w:val="0"/>
          <w:numId w:val="19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C27EC">
        <w:rPr>
          <w:rFonts w:ascii="Times New Roman" w:hAnsi="Times New Roman"/>
          <w:sz w:val="28"/>
          <w:szCs w:val="28"/>
        </w:rPr>
        <w:t>Маслова, Е. Л. Менеджмент : учебник / Е. Л. Маслова. – 3-е изд. – Москва : Дашков и К°, 2022. – 332 с. : ил., табл. – (Учебные издания для бакалавров). – Режим доступа: по подписке. – URL: </w:t>
      </w:r>
      <w:hyperlink r:id="rId10" w:history="1">
        <w:r w:rsidRPr="00BC27EC">
          <w:rPr>
            <w:rFonts w:ascii="Times New Roman" w:hAnsi="Times New Roman"/>
            <w:sz w:val="28"/>
            <w:szCs w:val="28"/>
          </w:rPr>
          <w:t>https://biblioclub.ru/index.php?page=book&amp;id=684392</w:t>
        </w:r>
      </w:hyperlink>
      <w:r w:rsidRPr="00BC27EC">
        <w:rPr>
          <w:rFonts w:ascii="Times New Roman" w:hAnsi="Times New Roman"/>
          <w:sz w:val="28"/>
          <w:szCs w:val="28"/>
        </w:rPr>
        <w:t> </w:t>
      </w:r>
    </w:p>
    <w:p w14:paraId="20899177" w14:textId="77777777" w:rsidR="00EF5788" w:rsidRPr="00BC27EC" w:rsidRDefault="00EF5788">
      <w:pPr>
        <w:spacing w:after="160" w:line="259" w:lineRule="auto"/>
        <w:rPr>
          <w:b/>
          <w:sz w:val="32"/>
          <w:szCs w:val="32"/>
          <w:lang w:eastAsia="en-US"/>
        </w:rPr>
      </w:pPr>
      <w:r w:rsidRPr="00BC27EC">
        <w:rPr>
          <w:b/>
          <w:sz w:val="32"/>
          <w:szCs w:val="32"/>
          <w:lang w:eastAsia="en-US"/>
        </w:rPr>
        <w:br w:type="page"/>
      </w:r>
    </w:p>
    <w:p w14:paraId="589E3E9F" w14:textId="77777777" w:rsidR="00EF5788" w:rsidRPr="00BC27EC" w:rsidRDefault="00EF5788" w:rsidP="00EF5788">
      <w:pPr>
        <w:jc w:val="center"/>
        <w:rPr>
          <w:b/>
          <w:sz w:val="32"/>
          <w:szCs w:val="32"/>
          <w:lang w:eastAsia="en-US"/>
        </w:rPr>
      </w:pPr>
      <w:r w:rsidRPr="00BC27EC">
        <w:rPr>
          <w:b/>
          <w:sz w:val="32"/>
          <w:szCs w:val="32"/>
          <w:lang w:eastAsia="en-US"/>
        </w:rPr>
        <w:lastRenderedPageBreak/>
        <w:t>Приложение А</w:t>
      </w:r>
    </w:p>
    <w:p w14:paraId="49D54309" w14:textId="77777777" w:rsidR="00EF5788" w:rsidRPr="00BC27EC" w:rsidRDefault="00EF5788" w:rsidP="00EF5788">
      <w:pPr>
        <w:widowControl w:val="0"/>
        <w:autoSpaceDE w:val="0"/>
        <w:autoSpaceDN w:val="0"/>
        <w:jc w:val="center"/>
        <w:rPr>
          <w:b/>
          <w:bCs/>
          <w:sz w:val="32"/>
          <w:szCs w:val="32"/>
          <w:lang w:eastAsia="en-US"/>
        </w:rPr>
      </w:pPr>
      <w:r w:rsidRPr="00BC27EC">
        <w:rPr>
          <w:b/>
          <w:bCs/>
          <w:sz w:val="32"/>
          <w:szCs w:val="32"/>
          <w:lang w:eastAsia="en-US"/>
        </w:rPr>
        <w:t>Титульный лист</w:t>
      </w:r>
    </w:p>
    <w:p w14:paraId="157991FB" w14:textId="77777777" w:rsidR="00EF5788" w:rsidRPr="00BC27EC" w:rsidRDefault="00EF5788" w:rsidP="00EF5788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BC27EC">
        <w:rPr>
          <w:rFonts w:eastAsia="Calibri"/>
          <w:noProof/>
          <w:sz w:val="28"/>
          <w:szCs w:val="28"/>
        </w:rPr>
        <w:drawing>
          <wp:inline distT="0" distB="0" distL="0" distR="0" wp14:anchorId="1099B90A" wp14:editId="745C5D04">
            <wp:extent cx="586740" cy="586740"/>
            <wp:effectExtent l="0" t="0" r="381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E1F843" w14:textId="77777777" w:rsidR="00EF5788" w:rsidRPr="00BC27EC" w:rsidRDefault="00EF5788" w:rsidP="00EF5788">
      <w:pPr>
        <w:widowControl w:val="0"/>
        <w:jc w:val="center"/>
        <w:rPr>
          <w:sz w:val="22"/>
          <w:szCs w:val="22"/>
        </w:rPr>
      </w:pPr>
      <w:r w:rsidRPr="00BC27EC">
        <w:rPr>
          <w:sz w:val="22"/>
          <w:szCs w:val="22"/>
        </w:rPr>
        <w:t>МИНИСТЕРСТВО НАУКИ И ВЫСШЕГО ОБРАЗОВАНИЯ РОССИЙСКОЙ ФЕДЕРАЦИИ</w:t>
      </w:r>
    </w:p>
    <w:p w14:paraId="3EFE1761" w14:textId="77777777" w:rsidR="00EF5788" w:rsidRPr="00BC27EC" w:rsidRDefault="00EF5788" w:rsidP="00EF5788">
      <w:pPr>
        <w:widowControl w:val="0"/>
        <w:jc w:val="center"/>
        <w:rPr>
          <w:sz w:val="16"/>
          <w:szCs w:val="16"/>
        </w:rPr>
      </w:pPr>
    </w:p>
    <w:p w14:paraId="34D3B397" w14:textId="77777777" w:rsidR="00EF5788" w:rsidRPr="00BC27EC" w:rsidRDefault="00EF5788" w:rsidP="00EF5788">
      <w:pPr>
        <w:widowControl w:val="0"/>
        <w:autoSpaceDE w:val="0"/>
        <w:autoSpaceDN w:val="0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BC27EC">
        <w:rPr>
          <w:rFonts w:eastAsia="Calibri"/>
          <w:b/>
          <w:bCs/>
          <w:sz w:val="26"/>
          <w:szCs w:val="26"/>
          <w:lang w:eastAsia="en-US"/>
        </w:rPr>
        <w:t>ФЕДЕРАЛЬНОЕ ГОСУДАРСТВЕННОЕ БЮДЖЕТНОЕ</w:t>
      </w:r>
    </w:p>
    <w:p w14:paraId="389D690B" w14:textId="77777777" w:rsidR="00EF5788" w:rsidRPr="00BC27EC" w:rsidRDefault="00EF5788" w:rsidP="00EF5788">
      <w:pPr>
        <w:widowControl w:val="0"/>
        <w:autoSpaceDE w:val="0"/>
        <w:autoSpaceDN w:val="0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BC27EC">
        <w:rPr>
          <w:rFonts w:eastAsia="Calibri"/>
          <w:b/>
          <w:bCs/>
          <w:sz w:val="26"/>
          <w:szCs w:val="26"/>
          <w:lang w:eastAsia="en-US"/>
        </w:rPr>
        <w:t>ОБРАЗОВАТЕЛЬНОЕ УЧРЕЖДЕНИЕ ВЫСШЕГО ОБРАЗОВАНИЯ</w:t>
      </w:r>
      <w:r w:rsidRPr="00BC27EC">
        <w:rPr>
          <w:rFonts w:eastAsia="Calibri"/>
          <w:b/>
          <w:bCs/>
          <w:sz w:val="26"/>
          <w:szCs w:val="26"/>
          <w:lang w:eastAsia="en-US"/>
        </w:rPr>
        <w:br/>
        <w:t>«ДОНСКОЙ ГОСУДАРСТВЕННЫЙ ТЕХНИЧЕСКИЙ УНИВЕРСИТЕТ»</w:t>
      </w:r>
    </w:p>
    <w:p w14:paraId="09D3A5E3" w14:textId="77777777" w:rsidR="00EF5788" w:rsidRPr="00BC27EC" w:rsidRDefault="00EF5788" w:rsidP="00EF5788">
      <w:pPr>
        <w:widowControl w:val="0"/>
        <w:autoSpaceDE w:val="0"/>
        <w:autoSpaceDN w:val="0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BC27EC">
        <w:rPr>
          <w:rFonts w:eastAsia="Calibri"/>
          <w:b/>
          <w:bCs/>
          <w:sz w:val="26"/>
          <w:szCs w:val="26"/>
          <w:lang w:eastAsia="en-US"/>
        </w:rPr>
        <w:t>(ДГТУ)</w:t>
      </w:r>
    </w:p>
    <w:p w14:paraId="178FB59B" w14:textId="77777777" w:rsidR="00EF5788" w:rsidRPr="00BC27EC" w:rsidRDefault="00EF5788" w:rsidP="00EF5788">
      <w:pPr>
        <w:widowControl w:val="0"/>
        <w:autoSpaceDE w:val="0"/>
        <w:autoSpaceDN w:val="0"/>
        <w:spacing w:line="200" w:lineRule="atLeast"/>
        <w:rPr>
          <w:rFonts w:eastAsia="Calibri"/>
          <w:sz w:val="22"/>
          <w:szCs w:val="22"/>
          <w:lang w:eastAsia="en-US"/>
        </w:rPr>
      </w:pPr>
    </w:p>
    <w:p w14:paraId="7F36C15D" w14:textId="77777777" w:rsidR="00EF5788" w:rsidRPr="00BC27EC" w:rsidRDefault="00EF5788" w:rsidP="00EF5788">
      <w:pPr>
        <w:widowControl w:val="0"/>
        <w:autoSpaceDE w:val="0"/>
        <w:autoSpaceDN w:val="0"/>
        <w:spacing w:line="200" w:lineRule="atLeast"/>
        <w:rPr>
          <w:rFonts w:eastAsia="Calibri"/>
          <w:sz w:val="28"/>
          <w:szCs w:val="28"/>
          <w:lang w:eastAsia="en-US"/>
        </w:rPr>
      </w:pPr>
    </w:p>
    <w:p w14:paraId="72A5069E" w14:textId="77777777" w:rsidR="00EF5788" w:rsidRPr="00BC27EC" w:rsidRDefault="00EF5788" w:rsidP="00EF5788">
      <w:pPr>
        <w:widowControl w:val="0"/>
        <w:autoSpaceDE w:val="0"/>
        <w:autoSpaceDN w:val="0"/>
        <w:rPr>
          <w:rFonts w:eastAsia="Calibri"/>
          <w:sz w:val="24"/>
          <w:szCs w:val="24"/>
          <w:lang w:eastAsia="en-US"/>
        </w:rPr>
      </w:pPr>
      <w:r w:rsidRPr="00BC27EC">
        <w:rPr>
          <w:rFonts w:eastAsia="Calibri"/>
          <w:sz w:val="24"/>
          <w:szCs w:val="24"/>
          <w:lang w:eastAsia="en-US"/>
        </w:rPr>
        <w:t>Факультет «Инновационный бизнес и менеджмент»</w:t>
      </w:r>
    </w:p>
    <w:p w14:paraId="3FFBC2BA" w14:textId="77777777" w:rsidR="00EF5788" w:rsidRPr="00BC27EC" w:rsidRDefault="00EF5788" w:rsidP="00EF5788">
      <w:pPr>
        <w:widowControl w:val="0"/>
        <w:autoSpaceDE w:val="0"/>
        <w:autoSpaceDN w:val="0"/>
        <w:rPr>
          <w:rFonts w:eastAsia="Calibri"/>
          <w:sz w:val="24"/>
          <w:szCs w:val="24"/>
          <w:lang w:eastAsia="en-US"/>
        </w:rPr>
      </w:pPr>
      <w:r w:rsidRPr="00BC27EC">
        <w:rPr>
          <w:rFonts w:eastAsia="Calibri"/>
          <w:sz w:val="24"/>
          <w:szCs w:val="24"/>
          <w:lang w:eastAsia="en-US"/>
        </w:rPr>
        <w:t>Кафедра  «Экономика и менеджмент»</w:t>
      </w:r>
    </w:p>
    <w:p w14:paraId="386A1FA1" w14:textId="77777777" w:rsidR="00EF5788" w:rsidRPr="00BC27EC" w:rsidRDefault="00EF5788" w:rsidP="00EF5788">
      <w:pPr>
        <w:widowControl w:val="0"/>
        <w:autoSpaceDE w:val="0"/>
        <w:autoSpaceDN w:val="0"/>
        <w:rPr>
          <w:rFonts w:eastAsia="Calibri"/>
          <w:sz w:val="24"/>
          <w:szCs w:val="24"/>
          <w:lang w:eastAsia="en-US"/>
        </w:rPr>
      </w:pPr>
    </w:p>
    <w:p w14:paraId="5A4C36F5" w14:textId="77777777" w:rsidR="00EF5788" w:rsidRPr="00BC27EC" w:rsidRDefault="00EF5788" w:rsidP="00EF5788">
      <w:pPr>
        <w:widowControl w:val="0"/>
        <w:autoSpaceDE w:val="0"/>
        <w:autoSpaceDN w:val="0"/>
        <w:rPr>
          <w:rFonts w:eastAsia="Calibri"/>
          <w:lang w:eastAsia="en-US"/>
        </w:rPr>
      </w:pP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08"/>
        <w:gridCol w:w="995"/>
        <w:gridCol w:w="2133"/>
      </w:tblGrid>
      <w:tr w:rsidR="00EF5788" w:rsidRPr="00BC27EC" w14:paraId="0D796D02" w14:textId="77777777" w:rsidTr="007C266D">
        <w:tc>
          <w:tcPr>
            <w:tcW w:w="1803" w:type="dxa"/>
            <w:gridSpan w:val="2"/>
            <w:shd w:val="clear" w:color="auto" w:fill="auto"/>
          </w:tcPr>
          <w:p w14:paraId="38E53C2E" w14:textId="77777777" w:rsidR="00EF5788" w:rsidRPr="00BC27EC" w:rsidRDefault="00EF5788" w:rsidP="007C266D">
            <w:pPr>
              <w:widowControl w:val="0"/>
              <w:autoSpaceDE w:val="0"/>
              <w:autoSpaceDN w:val="0"/>
              <w:spacing w:line="300" w:lineRule="auto"/>
              <w:ind w:right="-61"/>
              <w:rPr>
                <w:rFonts w:eastAsia="Calibri"/>
                <w:sz w:val="24"/>
                <w:szCs w:val="24"/>
                <w:lang w:eastAsia="en-US"/>
              </w:rPr>
            </w:pPr>
            <w:r w:rsidRPr="00BC27EC">
              <w:rPr>
                <w:rFonts w:eastAsia="Calibri"/>
                <w:sz w:val="24"/>
                <w:szCs w:val="24"/>
                <w:lang w:eastAsia="en-US"/>
              </w:rPr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14:paraId="4D428F1F" w14:textId="77777777" w:rsidR="00EF5788" w:rsidRPr="00BC27EC" w:rsidRDefault="00EF5788" w:rsidP="007C266D">
            <w:pPr>
              <w:widowControl w:val="0"/>
              <w:autoSpaceDE w:val="0"/>
              <w:autoSpaceDN w:val="0"/>
              <w:spacing w:line="300" w:lineRule="auto"/>
              <w:ind w:right="-61"/>
              <w:rPr>
                <w:rFonts w:eastAsia="Calibri"/>
                <w:sz w:val="24"/>
                <w:szCs w:val="24"/>
                <w:lang w:eastAsia="en-US"/>
              </w:rPr>
            </w:pPr>
            <w:r w:rsidRPr="00BC27EC">
              <w:rPr>
                <w:rFonts w:eastAsia="Calibri"/>
                <w:sz w:val="24"/>
                <w:szCs w:val="24"/>
                <w:lang w:eastAsia="en-US"/>
              </w:rPr>
              <w:t>«ЭиМ»</w:t>
            </w:r>
          </w:p>
        </w:tc>
      </w:tr>
      <w:tr w:rsidR="00EF5788" w:rsidRPr="00BC27EC" w14:paraId="5DD97851" w14:textId="77777777" w:rsidTr="007C266D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14:paraId="0657A9EA" w14:textId="77777777" w:rsidR="00EF5788" w:rsidRPr="00BC27EC" w:rsidRDefault="00EF5788" w:rsidP="007C266D">
            <w:pPr>
              <w:widowControl w:val="0"/>
              <w:autoSpaceDE w:val="0"/>
              <w:autoSpaceDN w:val="0"/>
              <w:ind w:right="-62"/>
              <w:rPr>
                <w:rFonts w:eastAsia="Calibri"/>
                <w:lang w:eastAsia="en-US"/>
              </w:rPr>
            </w:pPr>
            <w:r w:rsidRPr="00BC27EC">
              <w:rPr>
                <w:rFonts w:eastAsia="Calibri"/>
                <w:lang w:eastAsia="en-US"/>
              </w:rPr>
              <w:t>____________</w:t>
            </w:r>
          </w:p>
        </w:tc>
        <w:tc>
          <w:tcPr>
            <w:tcW w:w="2133" w:type="dxa"/>
            <w:shd w:val="clear" w:color="auto" w:fill="auto"/>
          </w:tcPr>
          <w:p w14:paraId="6C1E34B8" w14:textId="77777777" w:rsidR="00EF5788" w:rsidRPr="00BC27EC" w:rsidRDefault="00EF5788" w:rsidP="007C266D">
            <w:pPr>
              <w:widowControl w:val="0"/>
              <w:autoSpaceDE w:val="0"/>
              <w:autoSpaceDN w:val="0"/>
              <w:ind w:right="-62"/>
              <w:rPr>
                <w:rFonts w:eastAsia="Calibri"/>
                <w:lang w:eastAsia="en-US"/>
              </w:rPr>
            </w:pPr>
            <w:r w:rsidRPr="00BC27EC">
              <w:rPr>
                <w:rFonts w:eastAsia="Calibri"/>
                <w:lang w:eastAsia="en-US"/>
              </w:rPr>
              <w:t>К.А. Бармута</w:t>
            </w:r>
          </w:p>
        </w:tc>
      </w:tr>
      <w:tr w:rsidR="00EF5788" w:rsidRPr="00BC27EC" w14:paraId="7763426E" w14:textId="77777777" w:rsidTr="007C266D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14:paraId="7AE9B6D4" w14:textId="77777777" w:rsidR="00EF5788" w:rsidRPr="00BC27EC" w:rsidRDefault="00EF5788" w:rsidP="007C266D">
            <w:pPr>
              <w:widowControl w:val="0"/>
              <w:autoSpaceDE w:val="0"/>
              <w:autoSpaceDN w:val="0"/>
              <w:ind w:right="-61"/>
              <w:jc w:val="center"/>
              <w:rPr>
                <w:rFonts w:eastAsia="Calibri"/>
                <w:vertAlign w:val="superscript"/>
                <w:lang w:eastAsia="en-US"/>
              </w:rPr>
            </w:pPr>
            <w:r w:rsidRPr="00BC27EC">
              <w:rPr>
                <w:rFonts w:eastAsia="Calibri"/>
                <w:vertAlign w:val="superscript"/>
                <w:lang w:eastAsia="en-US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14:paraId="7317E96F" w14:textId="77777777" w:rsidR="00EF5788" w:rsidRPr="00BC27EC" w:rsidRDefault="00EF5788" w:rsidP="007C266D">
            <w:pPr>
              <w:widowControl w:val="0"/>
              <w:autoSpaceDE w:val="0"/>
              <w:autoSpaceDN w:val="0"/>
              <w:ind w:right="-62"/>
              <w:jc w:val="center"/>
              <w:rPr>
                <w:rFonts w:eastAsia="Calibri"/>
                <w:vertAlign w:val="superscript"/>
                <w:lang w:eastAsia="en-US"/>
              </w:rPr>
            </w:pPr>
          </w:p>
        </w:tc>
      </w:tr>
      <w:tr w:rsidR="00EF5788" w:rsidRPr="00BC27EC" w14:paraId="11481537" w14:textId="77777777" w:rsidTr="007C266D">
        <w:tc>
          <w:tcPr>
            <w:tcW w:w="808" w:type="dxa"/>
            <w:shd w:val="clear" w:color="auto" w:fill="auto"/>
          </w:tcPr>
          <w:p w14:paraId="35F86096" w14:textId="77777777" w:rsidR="00EF5788" w:rsidRPr="00BC27EC" w:rsidRDefault="00EF5788" w:rsidP="007C266D">
            <w:pPr>
              <w:widowControl w:val="0"/>
              <w:autoSpaceDE w:val="0"/>
              <w:autoSpaceDN w:val="0"/>
              <w:spacing w:line="300" w:lineRule="auto"/>
              <w:ind w:right="-61"/>
              <w:rPr>
                <w:rFonts w:eastAsia="Calibri"/>
                <w:lang w:eastAsia="en-US"/>
              </w:rPr>
            </w:pPr>
            <w:r w:rsidRPr="00BC27EC">
              <w:rPr>
                <w:rFonts w:eastAsia="Calibri"/>
                <w:lang w:eastAsia="en-US"/>
              </w:rPr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14:paraId="149E2041" w14:textId="77777777" w:rsidR="00EF5788" w:rsidRPr="00BC27EC" w:rsidRDefault="00EF5788" w:rsidP="007C266D">
            <w:pPr>
              <w:widowControl w:val="0"/>
              <w:autoSpaceDE w:val="0"/>
              <w:autoSpaceDN w:val="0"/>
              <w:spacing w:line="300" w:lineRule="auto"/>
              <w:ind w:right="-61"/>
              <w:rPr>
                <w:rFonts w:eastAsia="Calibri"/>
                <w:lang w:eastAsia="en-US"/>
              </w:rPr>
            </w:pPr>
            <w:r w:rsidRPr="00BC27EC">
              <w:rPr>
                <w:rFonts w:eastAsia="Calibri"/>
                <w:lang w:eastAsia="en-US"/>
              </w:rPr>
              <w:t xml:space="preserve">_____________   </w:t>
            </w:r>
            <w:r w:rsidRPr="00BC27EC">
              <w:rPr>
                <w:rFonts w:eastAsia="Calibri"/>
                <w:sz w:val="24"/>
                <w:szCs w:val="24"/>
                <w:lang w:eastAsia="en-US"/>
              </w:rPr>
              <w:t>20__ г.</w:t>
            </w:r>
          </w:p>
        </w:tc>
      </w:tr>
    </w:tbl>
    <w:p w14:paraId="156289EB" w14:textId="77777777" w:rsidR="00EF5788" w:rsidRPr="00BC27EC" w:rsidRDefault="00EF5788" w:rsidP="00EF5788">
      <w:pPr>
        <w:widowControl w:val="0"/>
        <w:autoSpaceDE w:val="0"/>
        <w:autoSpaceDN w:val="0"/>
        <w:rPr>
          <w:rFonts w:eastAsia="Calibri"/>
          <w:lang w:eastAsia="en-US"/>
        </w:rPr>
      </w:pPr>
    </w:p>
    <w:p w14:paraId="0051B2EC" w14:textId="77777777" w:rsidR="00EF5788" w:rsidRPr="00BC27EC" w:rsidRDefault="00EF5788" w:rsidP="00EF5788">
      <w:pPr>
        <w:widowControl w:val="0"/>
        <w:autoSpaceDE w:val="0"/>
        <w:autoSpaceDN w:val="0"/>
        <w:rPr>
          <w:rFonts w:eastAsia="Calibri"/>
          <w:lang w:eastAsia="en-US"/>
        </w:rPr>
      </w:pPr>
    </w:p>
    <w:p w14:paraId="5949C433" w14:textId="77777777" w:rsidR="00EF5788" w:rsidRPr="00BC27EC" w:rsidRDefault="00EF5788" w:rsidP="00EF5788">
      <w:pPr>
        <w:widowControl w:val="0"/>
        <w:autoSpaceDE w:val="0"/>
        <w:autoSpaceDN w:val="0"/>
        <w:jc w:val="center"/>
        <w:rPr>
          <w:rFonts w:eastAsia="Calibri"/>
          <w:b/>
          <w:sz w:val="24"/>
          <w:szCs w:val="24"/>
          <w:lang w:eastAsia="en-US"/>
        </w:rPr>
      </w:pPr>
      <w:r w:rsidRPr="00BC27EC">
        <w:rPr>
          <w:rFonts w:eastAsia="Calibri"/>
          <w:b/>
          <w:sz w:val="24"/>
          <w:szCs w:val="24"/>
          <w:lang w:eastAsia="en-US"/>
        </w:rPr>
        <w:t>ОТЧЕТ</w:t>
      </w:r>
    </w:p>
    <w:p w14:paraId="7DF8C8C5" w14:textId="77777777" w:rsidR="00EF5788" w:rsidRPr="00BC27EC" w:rsidRDefault="00EF5788" w:rsidP="00EF5788">
      <w:pPr>
        <w:widowControl w:val="0"/>
        <w:autoSpaceDE w:val="0"/>
        <w:autoSpaceDN w:val="0"/>
        <w:rPr>
          <w:rFonts w:eastAsia="Calibri"/>
          <w:sz w:val="24"/>
          <w:szCs w:val="24"/>
          <w:lang w:eastAsia="en-US"/>
        </w:rPr>
      </w:pPr>
    </w:p>
    <w:p w14:paraId="4C3B198A" w14:textId="689584E8" w:rsidR="00EF5788" w:rsidRPr="00BC27EC" w:rsidRDefault="00EF5788" w:rsidP="00EF5788">
      <w:pPr>
        <w:widowControl w:val="0"/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  <w:r w:rsidRPr="00BC27EC">
        <w:rPr>
          <w:rFonts w:eastAsia="Calibri"/>
          <w:sz w:val="24"/>
          <w:szCs w:val="24"/>
          <w:lang w:eastAsia="en-US"/>
        </w:rPr>
        <w:t xml:space="preserve">по практической подготовке при проведении </w:t>
      </w:r>
      <w:r w:rsidR="00273B59" w:rsidRPr="00BC27EC">
        <w:rPr>
          <w:rFonts w:eastAsia="Calibri"/>
          <w:sz w:val="24"/>
          <w:szCs w:val="24"/>
          <w:lang w:eastAsia="en-US"/>
        </w:rPr>
        <w:t>______________________</w:t>
      </w:r>
      <w:r w:rsidRPr="00BC27EC">
        <w:rPr>
          <w:rFonts w:eastAsia="Calibri"/>
          <w:sz w:val="24"/>
          <w:szCs w:val="24"/>
          <w:lang w:eastAsia="en-US"/>
        </w:rPr>
        <w:t xml:space="preserve"> практики (научно-исследовательской работы </w:t>
      </w:r>
    </w:p>
    <w:p w14:paraId="124F933C" w14:textId="77777777" w:rsidR="00EF5788" w:rsidRPr="00BC27EC" w:rsidRDefault="00EF5788" w:rsidP="00EF5788">
      <w:pPr>
        <w:widowControl w:val="0"/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</w:p>
    <w:p w14:paraId="11D01EF2" w14:textId="77777777" w:rsidR="00EF5788" w:rsidRPr="00BC27EC" w:rsidRDefault="00EF5788" w:rsidP="00EF5788">
      <w:pPr>
        <w:widowControl w:val="0"/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  <w:r w:rsidRPr="00BC27EC">
        <w:rPr>
          <w:rFonts w:eastAsia="Calibri"/>
          <w:sz w:val="24"/>
          <w:szCs w:val="24"/>
          <w:lang w:eastAsia="en-US"/>
        </w:rPr>
        <w:t xml:space="preserve">на базе </w:t>
      </w:r>
      <w:r w:rsidRPr="00BC27EC">
        <w:rPr>
          <w:rFonts w:eastAsia="Calibri"/>
          <w:sz w:val="24"/>
          <w:szCs w:val="24"/>
          <w:lang w:eastAsia="en-US"/>
        </w:rPr>
        <w:tab/>
        <w:t>________________________________________________________________________</w:t>
      </w:r>
    </w:p>
    <w:p w14:paraId="783FDB97" w14:textId="77777777" w:rsidR="00EF5788" w:rsidRPr="00BC27EC" w:rsidRDefault="00EF5788" w:rsidP="00EF5788">
      <w:pPr>
        <w:widowControl w:val="0"/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</w:p>
    <w:p w14:paraId="44D81A1B" w14:textId="77777777" w:rsidR="00EF5788" w:rsidRPr="00BC27EC" w:rsidRDefault="00EF5788" w:rsidP="00EF5788">
      <w:pPr>
        <w:widowControl w:val="0"/>
        <w:autoSpaceDE w:val="0"/>
        <w:autoSpaceDN w:val="0"/>
        <w:jc w:val="both"/>
        <w:rPr>
          <w:rFonts w:eastAsia="Calibri"/>
          <w:lang w:eastAsia="en-US"/>
        </w:rPr>
      </w:pPr>
      <w:r w:rsidRPr="00BC27EC">
        <w:rPr>
          <w:rFonts w:eastAsia="Calibri"/>
          <w:sz w:val="24"/>
          <w:szCs w:val="24"/>
          <w:lang w:eastAsia="en-US"/>
        </w:rPr>
        <w:t xml:space="preserve">Обучающийся   </w:t>
      </w:r>
      <w:r w:rsidRPr="00BC27EC">
        <w:rPr>
          <w:rFonts w:eastAsia="Calibri"/>
          <w:lang w:eastAsia="en-US"/>
        </w:rPr>
        <w:t>___________________</w:t>
      </w:r>
      <w:r w:rsidRPr="00BC27EC">
        <w:rPr>
          <w:rFonts w:eastAsia="Calibri"/>
          <w:lang w:eastAsia="en-US"/>
        </w:rPr>
        <w:tab/>
        <w:t xml:space="preserve">__________________________________________  </w:t>
      </w:r>
    </w:p>
    <w:p w14:paraId="316E472A" w14:textId="77777777" w:rsidR="00EF5788" w:rsidRPr="00BC27EC" w:rsidRDefault="00EF5788" w:rsidP="00EF5788">
      <w:pPr>
        <w:widowControl w:val="0"/>
        <w:autoSpaceDE w:val="0"/>
        <w:autoSpaceDN w:val="0"/>
        <w:jc w:val="both"/>
        <w:rPr>
          <w:rFonts w:eastAsia="Calibri"/>
          <w:sz w:val="16"/>
          <w:szCs w:val="16"/>
          <w:lang w:eastAsia="en-US"/>
        </w:rPr>
      </w:pPr>
      <w:r w:rsidRPr="00BC27EC">
        <w:rPr>
          <w:rFonts w:eastAsia="Calibri"/>
          <w:lang w:eastAsia="en-US"/>
        </w:rPr>
        <w:t xml:space="preserve">    </w:t>
      </w:r>
      <w:r w:rsidRPr="00BC27EC">
        <w:rPr>
          <w:rFonts w:eastAsia="Calibri"/>
          <w:lang w:eastAsia="en-US"/>
        </w:rPr>
        <w:tab/>
      </w:r>
      <w:r w:rsidRPr="00BC27EC">
        <w:rPr>
          <w:rFonts w:eastAsia="Calibri"/>
          <w:lang w:eastAsia="en-US"/>
        </w:rPr>
        <w:tab/>
      </w:r>
      <w:r w:rsidRPr="00BC27EC">
        <w:rPr>
          <w:rFonts w:eastAsia="Calibri"/>
          <w:lang w:eastAsia="en-US"/>
        </w:rPr>
        <w:tab/>
        <w:t xml:space="preserve"> </w:t>
      </w:r>
      <w:r w:rsidRPr="00BC27EC">
        <w:rPr>
          <w:rFonts w:eastAsia="Calibri"/>
          <w:sz w:val="16"/>
          <w:szCs w:val="16"/>
          <w:lang w:eastAsia="en-US"/>
        </w:rPr>
        <w:t>подпись, дата</w:t>
      </w:r>
      <w:r w:rsidRPr="00BC27EC">
        <w:rPr>
          <w:rFonts w:eastAsia="Calibri"/>
          <w:sz w:val="16"/>
          <w:szCs w:val="16"/>
          <w:lang w:eastAsia="en-US"/>
        </w:rPr>
        <w:tab/>
      </w:r>
      <w:r w:rsidRPr="00BC27EC">
        <w:rPr>
          <w:rFonts w:eastAsia="Calibri"/>
          <w:sz w:val="16"/>
          <w:szCs w:val="16"/>
          <w:lang w:eastAsia="en-US"/>
        </w:rPr>
        <w:tab/>
      </w:r>
      <w:r w:rsidRPr="00BC27EC">
        <w:rPr>
          <w:rFonts w:eastAsia="Calibri"/>
          <w:sz w:val="16"/>
          <w:szCs w:val="16"/>
          <w:lang w:eastAsia="en-US"/>
        </w:rPr>
        <w:tab/>
      </w:r>
      <w:r w:rsidRPr="00BC27EC">
        <w:rPr>
          <w:rFonts w:eastAsia="Calibri"/>
          <w:sz w:val="16"/>
          <w:szCs w:val="16"/>
          <w:lang w:eastAsia="en-US"/>
        </w:rPr>
        <w:tab/>
      </w:r>
      <w:r w:rsidRPr="00BC27EC">
        <w:rPr>
          <w:rFonts w:eastAsia="Calibri"/>
          <w:sz w:val="16"/>
          <w:szCs w:val="16"/>
          <w:lang w:eastAsia="en-US"/>
        </w:rPr>
        <w:tab/>
      </w:r>
      <w:r w:rsidRPr="00BC27EC">
        <w:rPr>
          <w:rFonts w:eastAsia="Calibri"/>
          <w:sz w:val="16"/>
          <w:szCs w:val="16"/>
          <w:lang w:eastAsia="en-US"/>
        </w:rPr>
        <w:tab/>
        <w:t>Ф.И.О.</w:t>
      </w:r>
    </w:p>
    <w:p w14:paraId="6EACE96D" w14:textId="77777777" w:rsidR="00EF5788" w:rsidRPr="00BC27EC" w:rsidRDefault="00EF5788" w:rsidP="00EF5788">
      <w:pPr>
        <w:widowControl w:val="0"/>
        <w:autoSpaceDE w:val="0"/>
        <w:autoSpaceDN w:val="0"/>
        <w:jc w:val="both"/>
        <w:rPr>
          <w:rFonts w:eastAsia="Calibri"/>
          <w:lang w:eastAsia="en-US"/>
        </w:rPr>
      </w:pPr>
    </w:p>
    <w:p w14:paraId="7A83EC43" w14:textId="356A1789" w:rsidR="00EF5788" w:rsidRPr="00BC27EC" w:rsidRDefault="00EF5788" w:rsidP="00EF5788">
      <w:pPr>
        <w:widowControl w:val="0"/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  <w:r w:rsidRPr="00BC27EC">
        <w:rPr>
          <w:rFonts w:eastAsia="Calibri"/>
          <w:sz w:val="24"/>
          <w:szCs w:val="24"/>
          <w:lang w:eastAsia="en-US"/>
        </w:rPr>
        <w:t xml:space="preserve">Обозначение отчета </w:t>
      </w:r>
      <w:r w:rsidRPr="00BC27EC">
        <w:rPr>
          <w:rFonts w:eastAsia="Calibri"/>
          <w:sz w:val="24"/>
          <w:szCs w:val="24"/>
          <w:lang w:eastAsia="en-US"/>
        </w:rPr>
        <w:tab/>
        <w:t xml:space="preserve"> </w:t>
      </w:r>
      <w:r w:rsidR="00273B59" w:rsidRPr="00BC27EC">
        <w:rPr>
          <w:rFonts w:eastAsia="Calibri"/>
          <w:sz w:val="24"/>
          <w:szCs w:val="24"/>
          <w:lang w:eastAsia="en-US"/>
        </w:rPr>
        <w:t>______________</w:t>
      </w:r>
      <w:r w:rsidRPr="00BC27EC">
        <w:rPr>
          <w:rFonts w:eastAsia="Calibri"/>
          <w:sz w:val="24"/>
          <w:szCs w:val="24"/>
          <w:lang w:eastAsia="en-US"/>
        </w:rPr>
        <w:tab/>
      </w:r>
      <w:r w:rsidRPr="00BC27EC">
        <w:rPr>
          <w:rFonts w:eastAsia="Calibri"/>
          <w:sz w:val="24"/>
          <w:szCs w:val="24"/>
          <w:lang w:eastAsia="en-US"/>
        </w:rPr>
        <w:tab/>
      </w:r>
      <w:r w:rsidRPr="00BC27EC">
        <w:rPr>
          <w:rFonts w:eastAsia="Calibri"/>
          <w:sz w:val="24"/>
          <w:szCs w:val="24"/>
          <w:lang w:eastAsia="en-US"/>
        </w:rPr>
        <w:tab/>
        <w:t>Группа   ______________</w:t>
      </w:r>
    </w:p>
    <w:p w14:paraId="320BB54F" w14:textId="77777777" w:rsidR="00EF5788" w:rsidRPr="00BC27EC" w:rsidRDefault="00EF5788" w:rsidP="00EF5788">
      <w:pPr>
        <w:widowControl w:val="0"/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</w:p>
    <w:p w14:paraId="063771FE" w14:textId="74E4203D" w:rsidR="00EF5788" w:rsidRPr="00BC27EC" w:rsidRDefault="00EF5788" w:rsidP="00EF5788">
      <w:pPr>
        <w:widowControl w:val="0"/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  <w:r w:rsidRPr="00BC27EC">
        <w:rPr>
          <w:rFonts w:eastAsia="Calibri"/>
          <w:sz w:val="24"/>
          <w:szCs w:val="24"/>
          <w:lang w:eastAsia="en-US"/>
        </w:rPr>
        <w:t xml:space="preserve">Направление </w:t>
      </w:r>
      <w:r w:rsidR="00273B59" w:rsidRPr="00BC27EC">
        <w:rPr>
          <w:rFonts w:eastAsia="Calibri"/>
          <w:sz w:val="24"/>
          <w:szCs w:val="24"/>
          <w:lang w:eastAsia="en-US"/>
        </w:rPr>
        <w:t>____________________</w:t>
      </w:r>
      <w:r w:rsidRPr="00BC27EC">
        <w:rPr>
          <w:rFonts w:eastAsia="Calibri"/>
          <w:sz w:val="24"/>
          <w:szCs w:val="24"/>
          <w:lang w:eastAsia="en-US"/>
        </w:rPr>
        <w:tab/>
      </w:r>
      <w:r w:rsidRPr="00BC27EC">
        <w:rPr>
          <w:rFonts w:eastAsia="Calibri"/>
          <w:sz w:val="24"/>
          <w:szCs w:val="24"/>
          <w:lang w:eastAsia="en-US"/>
        </w:rPr>
        <w:tab/>
      </w:r>
      <w:r w:rsidR="00273B59" w:rsidRPr="00BC27EC">
        <w:rPr>
          <w:rFonts w:eastAsia="Calibri"/>
          <w:sz w:val="24"/>
          <w:szCs w:val="24"/>
          <w:lang w:eastAsia="en-US"/>
        </w:rPr>
        <w:t xml:space="preserve"> </w:t>
      </w:r>
    </w:p>
    <w:p w14:paraId="181CCC08" w14:textId="77777777" w:rsidR="00EF5788" w:rsidRPr="00BC27EC" w:rsidRDefault="00EF5788" w:rsidP="00EF5788">
      <w:pPr>
        <w:widowControl w:val="0"/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</w:p>
    <w:p w14:paraId="23CC0F92" w14:textId="3BBE4B3E" w:rsidR="00EF5788" w:rsidRPr="00BC27EC" w:rsidRDefault="00EF5788" w:rsidP="00EF5788">
      <w:pPr>
        <w:widowControl w:val="0"/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  <w:r w:rsidRPr="00BC27EC">
        <w:rPr>
          <w:rFonts w:eastAsia="Calibri"/>
          <w:sz w:val="24"/>
          <w:szCs w:val="24"/>
          <w:lang w:eastAsia="en-US"/>
        </w:rPr>
        <w:t xml:space="preserve">Направленность (профиль) </w:t>
      </w:r>
      <w:r w:rsidR="00273B59" w:rsidRPr="00BC27EC">
        <w:rPr>
          <w:rFonts w:eastAsia="Calibri"/>
          <w:sz w:val="24"/>
          <w:szCs w:val="24"/>
          <w:lang w:eastAsia="en-US"/>
        </w:rPr>
        <w:t>________________________</w:t>
      </w:r>
    </w:p>
    <w:p w14:paraId="667E2483" w14:textId="77777777" w:rsidR="00EF5788" w:rsidRPr="00BC27EC" w:rsidRDefault="00EF5788" w:rsidP="00EF5788">
      <w:pPr>
        <w:widowControl w:val="0"/>
        <w:autoSpaceDE w:val="0"/>
        <w:autoSpaceDN w:val="0"/>
        <w:jc w:val="both"/>
        <w:rPr>
          <w:rFonts w:eastAsia="Calibri"/>
          <w:lang w:eastAsia="en-US"/>
        </w:rPr>
      </w:pPr>
    </w:p>
    <w:p w14:paraId="104B9294" w14:textId="77777777" w:rsidR="00EF5788" w:rsidRPr="00BC27EC" w:rsidRDefault="00EF5788" w:rsidP="00EF5788">
      <w:pPr>
        <w:ind w:left="80"/>
      </w:pPr>
      <w:r w:rsidRPr="00BC27EC">
        <w:rPr>
          <w:sz w:val="24"/>
          <w:szCs w:val="24"/>
        </w:rPr>
        <w:t>Руководитель практической подготовки от предприятия</w:t>
      </w:r>
      <w:r w:rsidRPr="00BC27EC">
        <w:rPr>
          <w:rFonts w:eastAsia="Times"/>
          <w:sz w:val="24"/>
          <w:szCs w:val="24"/>
        </w:rPr>
        <w:t>:</w:t>
      </w:r>
    </w:p>
    <w:p w14:paraId="3E42FB34" w14:textId="77777777" w:rsidR="00EF5788" w:rsidRPr="00BC27EC" w:rsidRDefault="00EF5788" w:rsidP="00EF5788">
      <w:pPr>
        <w:spacing w:line="200" w:lineRule="exact"/>
      </w:pPr>
    </w:p>
    <w:p w14:paraId="2AABBFA7" w14:textId="77777777" w:rsidR="00EF5788" w:rsidRPr="00BC27EC" w:rsidRDefault="00EF5788" w:rsidP="00EF5788">
      <w:pPr>
        <w:ind w:left="80"/>
        <w:rPr>
          <w:rFonts w:eastAsia="Times"/>
          <w:sz w:val="24"/>
          <w:szCs w:val="24"/>
        </w:rPr>
      </w:pPr>
      <w:r w:rsidRPr="00BC27EC">
        <w:rPr>
          <w:sz w:val="24"/>
          <w:szCs w:val="24"/>
        </w:rPr>
        <w:t xml:space="preserve"> </w:t>
      </w:r>
      <w:r w:rsidRPr="00BC27EC">
        <w:rPr>
          <w:rFonts w:eastAsia="Times"/>
          <w:sz w:val="24"/>
          <w:szCs w:val="24"/>
        </w:rPr>
        <w:t>______________ __________________ _________________________________</w:t>
      </w:r>
    </w:p>
    <w:p w14:paraId="19E42144" w14:textId="77777777" w:rsidR="00EF5788" w:rsidRPr="00BC27EC" w:rsidRDefault="00EF5788" w:rsidP="00EF5788">
      <w:pPr>
        <w:ind w:left="80"/>
      </w:pPr>
      <w:r w:rsidRPr="00BC27EC">
        <w:rPr>
          <w:rFonts w:eastAsia="Times"/>
          <w:sz w:val="24"/>
          <w:szCs w:val="24"/>
        </w:rPr>
        <w:t xml:space="preserve">        </w:t>
      </w:r>
      <w:r w:rsidRPr="00BC27EC">
        <w:rPr>
          <w:sz w:val="16"/>
          <w:szCs w:val="16"/>
        </w:rPr>
        <w:t>должность</w:t>
      </w:r>
      <w:r w:rsidRPr="00BC27EC">
        <w:tab/>
        <w:t xml:space="preserve">                   </w:t>
      </w:r>
      <w:r w:rsidRPr="00BC27EC">
        <w:rPr>
          <w:sz w:val="16"/>
          <w:szCs w:val="16"/>
        </w:rPr>
        <w:t>подпись</w:t>
      </w:r>
      <w:r w:rsidRPr="00BC27EC">
        <w:rPr>
          <w:rFonts w:eastAsia="Times"/>
          <w:sz w:val="16"/>
          <w:szCs w:val="16"/>
        </w:rPr>
        <w:t>,</w:t>
      </w:r>
      <w:r w:rsidRPr="00BC27EC">
        <w:rPr>
          <w:sz w:val="16"/>
          <w:szCs w:val="16"/>
        </w:rPr>
        <w:t xml:space="preserve"> дата</w:t>
      </w:r>
      <w:r w:rsidRPr="00BC27EC">
        <w:tab/>
        <w:t xml:space="preserve">                                </w:t>
      </w:r>
      <w:r w:rsidRPr="00BC27EC">
        <w:rPr>
          <w:sz w:val="16"/>
          <w:szCs w:val="16"/>
        </w:rPr>
        <w:t>имя</w:t>
      </w:r>
      <w:r w:rsidRPr="00BC27EC">
        <w:rPr>
          <w:rFonts w:eastAsia="Times"/>
          <w:sz w:val="16"/>
          <w:szCs w:val="16"/>
        </w:rPr>
        <w:t>,</w:t>
      </w:r>
      <w:r w:rsidRPr="00BC27EC">
        <w:rPr>
          <w:sz w:val="16"/>
          <w:szCs w:val="16"/>
        </w:rPr>
        <w:t xml:space="preserve"> отчество</w:t>
      </w:r>
      <w:r w:rsidRPr="00BC27EC">
        <w:rPr>
          <w:rFonts w:eastAsia="Times"/>
          <w:sz w:val="16"/>
          <w:szCs w:val="16"/>
        </w:rPr>
        <w:t>,</w:t>
      </w:r>
      <w:r w:rsidRPr="00BC27EC">
        <w:rPr>
          <w:sz w:val="16"/>
          <w:szCs w:val="16"/>
        </w:rPr>
        <w:t xml:space="preserve"> фамилия</w:t>
      </w:r>
    </w:p>
    <w:p w14:paraId="5FDCFF00" w14:textId="77777777" w:rsidR="00EF5788" w:rsidRPr="00BC27EC" w:rsidRDefault="00EF5788" w:rsidP="00EF5788">
      <w:pPr>
        <w:spacing w:line="107" w:lineRule="exact"/>
      </w:pPr>
    </w:p>
    <w:p w14:paraId="3C2F7FE9" w14:textId="77777777" w:rsidR="00EF5788" w:rsidRPr="00BC27EC" w:rsidRDefault="00EF5788" w:rsidP="00EF5788">
      <w:pPr>
        <w:ind w:left="4420"/>
        <w:rPr>
          <w:vertAlign w:val="superscript"/>
        </w:rPr>
      </w:pPr>
      <w:r w:rsidRPr="00BC27EC">
        <w:rPr>
          <w:sz w:val="28"/>
          <w:szCs w:val="24"/>
          <w:vertAlign w:val="superscript"/>
        </w:rPr>
        <w:t>М</w:t>
      </w:r>
      <w:r w:rsidRPr="00BC27EC">
        <w:rPr>
          <w:rFonts w:eastAsia="Times"/>
          <w:sz w:val="28"/>
          <w:szCs w:val="24"/>
          <w:vertAlign w:val="superscript"/>
        </w:rPr>
        <w:t>.</w:t>
      </w:r>
      <w:r w:rsidRPr="00BC27EC">
        <w:rPr>
          <w:sz w:val="28"/>
          <w:szCs w:val="24"/>
          <w:vertAlign w:val="superscript"/>
        </w:rPr>
        <w:t>П</w:t>
      </w:r>
      <w:r w:rsidRPr="00BC27EC">
        <w:rPr>
          <w:rFonts w:eastAsia="Times"/>
          <w:sz w:val="28"/>
          <w:szCs w:val="24"/>
          <w:vertAlign w:val="superscript"/>
        </w:rPr>
        <w:t>.</w:t>
      </w:r>
    </w:p>
    <w:p w14:paraId="054AF07B" w14:textId="77777777" w:rsidR="00EF5788" w:rsidRPr="00BC27EC" w:rsidRDefault="00EF5788" w:rsidP="00EF5788">
      <w:pPr>
        <w:spacing w:line="232" w:lineRule="auto"/>
        <w:ind w:left="80"/>
        <w:rPr>
          <w:sz w:val="24"/>
          <w:szCs w:val="24"/>
        </w:rPr>
      </w:pPr>
      <w:r w:rsidRPr="00BC27EC">
        <w:rPr>
          <w:sz w:val="24"/>
          <w:szCs w:val="24"/>
        </w:rPr>
        <w:t>Руководитель практической подготовки от ДГТУ:</w:t>
      </w:r>
    </w:p>
    <w:p w14:paraId="26F84234" w14:textId="77777777" w:rsidR="00EF5788" w:rsidRPr="00BC27EC" w:rsidRDefault="00EF5788" w:rsidP="00EF5788">
      <w:pPr>
        <w:spacing w:line="232" w:lineRule="auto"/>
        <w:ind w:left="80"/>
        <w:rPr>
          <w:sz w:val="24"/>
          <w:szCs w:val="24"/>
        </w:rPr>
      </w:pPr>
    </w:p>
    <w:p w14:paraId="1D107C1E" w14:textId="77777777" w:rsidR="00EF5788" w:rsidRPr="00BC27EC" w:rsidRDefault="00EF5788" w:rsidP="00EF5788">
      <w:pPr>
        <w:ind w:left="80"/>
        <w:rPr>
          <w:rFonts w:eastAsia="Times"/>
          <w:sz w:val="24"/>
          <w:szCs w:val="24"/>
        </w:rPr>
      </w:pPr>
      <w:r w:rsidRPr="00BC27EC">
        <w:rPr>
          <w:sz w:val="24"/>
          <w:szCs w:val="24"/>
        </w:rPr>
        <w:t xml:space="preserve"> </w:t>
      </w:r>
      <w:r w:rsidRPr="00BC27EC">
        <w:rPr>
          <w:rFonts w:eastAsia="Times"/>
          <w:sz w:val="24"/>
          <w:szCs w:val="24"/>
        </w:rPr>
        <w:t>______________ __________________ _________________________________</w:t>
      </w:r>
    </w:p>
    <w:p w14:paraId="1C76395B" w14:textId="77777777" w:rsidR="00EF5788" w:rsidRPr="00BC27EC" w:rsidRDefault="00EF5788" w:rsidP="00EF5788">
      <w:pPr>
        <w:ind w:left="80"/>
      </w:pPr>
      <w:r w:rsidRPr="00BC27EC">
        <w:rPr>
          <w:rFonts w:eastAsia="Times"/>
          <w:sz w:val="24"/>
          <w:szCs w:val="24"/>
        </w:rPr>
        <w:t xml:space="preserve">        </w:t>
      </w:r>
      <w:r w:rsidRPr="00BC27EC">
        <w:rPr>
          <w:sz w:val="16"/>
          <w:szCs w:val="16"/>
        </w:rPr>
        <w:t>должность</w:t>
      </w:r>
      <w:r w:rsidRPr="00BC27EC">
        <w:tab/>
        <w:t xml:space="preserve">                   </w:t>
      </w:r>
      <w:r w:rsidRPr="00BC27EC">
        <w:rPr>
          <w:sz w:val="16"/>
          <w:szCs w:val="16"/>
        </w:rPr>
        <w:t>подпись</w:t>
      </w:r>
      <w:r w:rsidRPr="00BC27EC">
        <w:rPr>
          <w:rFonts w:eastAsia="Times"/>
          <w:sz w:val="16"/>
          <w:szCs w:val="16"/>
        </w:rPr>
        <w:t>,</w:t>
      </w:r>
      <w:r w:rsidRPr="00BC27EC">
        <w:rPr>
          <w:sz w:val="16"/>
          <w:szCs w:val="16"/>
        </w:rPr>
        <w:t xml:space="preserve"> дата</w:t>
      </w:r>
      <w:r w:rsidRPr="00BC27EC">
        <w:tab/>
        <w:t xml:space="preserve">                                </w:t>
      </w:r>
      <w:r w:rsidRPr="00BC27EC">
        <w:rPr>
          <w:sz w:val="16"/>
          <w:szCs w:val="16"/>
        </w:rPr>
        <w:t>имя</w:t>
      </w:r>
      <w:r w:rsidRPr="00BC27EC">
        <w:rPr>
          <w:rFonts w:eastAsia="Times"/>
          <w:sz w:val="16"/>
          <w:szCs w:val="16"/>
        </w:rPr>
        <w:t>,</w:t>
      </w:r>
      <w:r w:rsidRPr="00BC27EC">
        <w:rPr>
          <w:sz w:val="16"/>
          <w:szCs w:val="16"/>
        </w:rPr>
        <w:t xml:space="preserve"> отчество</w:t>
      </w:r>
      <w:r w:rsidRPr="00BC27EC">
        <w:rPr>
          <w:rFonts w:eastAsia="Times"/>
          <w:sz w:val="16"/>
          <w:szCs w:val="16"/>
        </w:rPr>
        <w:t>,</w:t>
      </w:r>
      <w:r w:rsidRPr="00BC27EC">
        <w:rPr>
          <w:sz w:val="16"/>
          <w:szCs w:val="16"/>
        </w:rPr>
        <w:t xml:space="preserve"> фамилия</w:t>
      </w:r>
    </w:p>
    <w:p w14:paraId="7E832335" w14:textId="77777777" w:rsidR="00EF5788" w:rsidRPr="00BC27EC" w:rsidRDefault="00EF5788" w:rsidP="00EF5788">
      <w:pPr>
        <w:spacing w:line="232" w:lineRule="auto"/>
        <w:ind w:left="80"/>
      </w:pPr>
    </w:p>
    <w:p w14:paraId="07EAAF94" w14:textId="77777777" w:rsidR="00EF5788" w:rsidRPr="00BC27EC" w:rsidRDefault="00EF5788" w:rsidP="00EF5788">
      <w:pPr>
        <w:ind w:left="80"/>
      </w:pPr>
      <w:r w:rsidRPr="00BC27EC">
        <w:rPr>
          <w:sz w:val="24"/>
          <w:szCs w:val="24"/>
        </w:rPr>
        <w:t xml:space="preserve">Оценка </w:t>
      </w:r>
      <w:r w:rsidRPr="00BC27EC">
        <w:rPr>
          <w:rFonts w:eastAsia="Times"/>
          <w:sz w:val="24"/>
          <w:szCs w:val="24"/>
        </w:rPr>
        <w:t>__________________ _______________ _________________________________________</w:t>
      </w:r>
    </w:p>
    <w:p w14:paraId="515E760A" w14:textId="77777777" w:rsidR="00EF5788" w:rsidRPr="00BC27EC" w:rsidRDefault="00EF5788" w:rsidP="00EF5788">
      <w:pPr>
        <w:spacing w:line="213" w:lineRule="exact"/>
        <w:jc w:val="center"/>
        <w:rPr>
          <w:sz w:val="16"/>
          <w:szCs w:val="16"/>
        </w:rPr>
      </w:pPr>
      <w:r w:rsidRPr="00BC27EC">
        <w:rPr>
          <w:sz w:val="16"/>
          <w:szCs w:val="16"/>
        </w:rPr>
        <w:t xml:space="preserve">                                                       дата</w:t>
      </w:r>
      <w:r w:rsidRPr="00BC27EC">
        <w:tab/>
      </w:r>
      <w:r w:rsidRPr="00BC27EC">
        <w:tab/>
      </w:r>
      <w:r w:rsidRPr="00BC27EC">
        <w:tab/>
      </w:r>
      <w:r w:rsidRPr="00BC27EC">
        <w:tab/>
      </w:r>
      <w:r w:rsidRPr="00BC27EC">
        <w:rPr>
          <w:sz w:val="16"/>
          <w:szCs w:val="16"/>
        </w:rPr>
        <w:t>подпись преподавателя</w:t>
      </w:r>
    </w:p>
    <w:p w14:paraId="2FE33D18" w14:textId="77777777" w:rsidR="00EF5788" w:rsidRPr="00BC27EC" w:rsidRDefault="00EF5788" w:rsidP="00EF5788">
      <w:pPr>
        <w:spacing w:line="213" w:lineRule="exact"/>
        <w:rPr>
          <w:sz w:val="16"/>
          <w:szCs w:val="16"/>
        </w:rPr>
      </w:pPr>
    </w:p>
    <w:p w14:paraId="3BAB84EE" w14:textId="77777777" w:rsidR="00EF5788" w:rsidRPr="00BC27EC" w:rsidRDefault="00EF5788" w:rsidP="00EF5788">
      <w:pPr>
        <w:ind w:right="-79"/>
        <w:jc w:val="center"/>
      </w:pPr>
      <w:r w:rsidRPr="00BC27EC">
        <w:rPr>
          <w:sz w:val="24"/>
          <w:szCs w:val="24"/>
        </w:rPr>
        <w:t>Ростов</w:t>
      </w:r>
      <w:r w:rsidRPr="00BC27EC">
        <w:rPr>
          <w:rFonts w:eastAsia="Times"/>
          <w:sz w:val="24"/>
          <w:szCs w:val="24"/>
        </w:rPr>
        <w:t>-</w:t>
      </w:r>
      <w:r w:rsidRPr="00BC27EC">
        <w:rPr>
          <w:sz w:val="24"/>
          <w:szCs w:val="24"/>
        </w:rPr>
        <w:t>на</w:t>
      </w:r>
      <w:r w:rsidRPr="00BC27EC">
        <w:rPr>
          <w:rFonts w:eastAsia="Times"/>
          <w:sz w:val="24"/>
          <w:szCs w:val="24"/>
        </w:rPr>
        <w:t>-</w:t>
      </w:r>
      <w:r w:rsidRPr="00BC27EC">
        <w:rPr>
          <w:sz w:val="24"/>
          <w:szCs w:val="24"/>
        </w:rPr>
        <w:t>Дону</w:t>
      </w:r>
    </w:p>
    <w:p w14:paraId="3E1775AE" w14:textId="77777777" w:rsidR="00EF5788" w:rsidRPr="00BC27EC" w:rsidRDefault="00EF5788" w:rsidP="00EF5788">
      <w:pPr>
        <w:ind w:left="-24"/>
        <w:jc w:val="center"/>
        <w:rPr>
          <w:sz w:val="24"/>
          <w:szCs w:val="24"/>
        </w:rPr>
      </w:pPr>
      <w:r w:rsidRPr="00BC27EC">
        <w:rPr>
          <w:sz w:val="24"/>
          <w:szCs w:val="24"/>
        </w:rPr>
        <w:t>20__</w:t>
      </w:r>
    </w:p>
    <w:p w14:paraId="250A582C" w14:textId="77777777" w:rsidR="00EF5788" w:rsidRPr="00BC27EC" w:rsidRDefault="00EF5788" w:rsidP="00EF5788">
      <w:pPr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BC27EC">
        <w:rPr>
          <w:rFonts w:eastAsia="Calibri"/>
          <w:sz w:val="28"/>
          <w:szCs w:val="28"/>
          <w:lang w:eastAsia="en-US"/>
        </w:rPr>
        <w:br w:type="page"/>
      </w:r>
    </w:p>
    <w:p w14:paraId="18E56029" w14:textId="77777777" w:rsidR="00EF5788" w:rsidRPr="00BC27EC" w:rsidRDefault="00EF5788" w:rsidP="00EF5788">
      <w:pPr>
        <w:jc w:val="center"/>
        <w:rPr>
          <w:b/>
          <w:sz w:val="32"/>
          <w:szCs w:val="32"/>
          <w:lang w:eastAsia="en-US"/>
        </w:rPr>
      </w:pPr>
      <w:r w:rsidRPr="00BC27EC">
        <w:rPr>
          <w:b/>
          <w:sz w:val="32"/>
          <w:szCs w:val="32"/>
          <w:lang w:eastAsia="en-US"/>
        </w:rPr>
        <w:lastRenderedPageBreak/>
        <w:t>Приложение Б</w:t>
      </w:r>
    </w:p>
    <w:p w14:paraId="32A6C602" w14:textId="77777777" w:rsidR="00EF5788" w:rsidRPr="00BC27EC" w:rsidRDefault="00EF5788" w:rsidP="00EF5788">
      <w:pPr>
        <w:widowControl w:val="0"/>
        <w:autoSpaceDE w:val="0"/>
        <w:autoSpaceDN w:val="0"/>
        <w:jc w:val="center"/>
        <w:rPr>
          <w:b/>
          <w:bCs/>
          <w:sz w:val="32"/>
          <w:szCs w:val="32"/>
          <w:lang w:eastAsia="en-US"/>
        </w:rPr>
      </w:pPr>
      <w:r w:rsidRPr="00BC27EC">
        <w:rPr>
          <w:b/>
          <w:bCs/>
          <w:sz w:val="32"/>
          <w:szCs w:val="32"/>
          <w:lang w:eastAsia="en-US"/>
        </w:rPr>
        <w:t>Задание</w:t>
      </w:r>
    </w:p>
    <w:p w14:paraId="43070EA5" w14:textId="77777777" w:rsidR="00EF5788" w:rsidRPr="00BC27EC" w:rsidRDefault="00EF5788" w:rsidP="00EF5788">
      <w:pPr>
        <w:widowControl w:val="0"/>
        <w:autoSpaceDE w:val="0"/>
        <w:autoSpaceDN w:val="0"/>
        <w:jc w:val="center"/>
        <w:rPr>
          <w:b/>
          <w:bCs/>
          <w:sz w:val="32"/>
          <w:szCs w:val="32"/>
          <w:lang w:eastAsia="en-US"/>
        </w:rPr>
      </w:pPr>
    </w:p>
    <w:p w14:paraId="00C9BA92" w14:textId="77777777" w:rsidR="00EF5788" w:rsidRPr="00BC27EC" w:rsidRDefault="00EF5788" w:rsidP="00EF5788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BC27EC">
        <w:rPr>
          <w:rFonts w:eastAsia="Calibri"/>
          <w:noProof/>
          <w:sz w:val="28"/>
          <w:szCs w:val="28"/>
        </w:rPr>
        <w:drawing>
          <wp:inline distT="0" distB="0" distL="0" distR="0" wp14:anchorId="16695EFD" wp14:editId="636DBF30">
            <wp:extent cx="586740" cy="586740"/>
            <wp:effectExtent l="0" t="0" r="381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07125C" w14:textId="77777777" w:rsidR="00EF5788" w:rsidRPr="00BC27EC" w:rsidRDefault="00EF5788" w:rsidP="00EF5788">
      <w:pPr>
        <w:widowControl w:val="0"/>
        <w:jc w:val="center"/>
        <w:rPr>
          <w:sz w:val="22"/>
          <w:szCs w:val="22"/>
        </w:rPr>
      </w:pPr>
      <w:r w:rsidRPr="00BC27EC">
        <w:rPr>
          <w:sz w:val="22"/>
          <w:szCs w:val="22"/>
        </w:rPr>
        <w:t>МИНИСТЕРСТВО НАУКИ И ВЫСШЕГО ОБРАЗОВАНИЯ РОССИЙСКОЙ ФЕДЕРАЦИИ</w:t>
      </w:r>
    </w:p>
    <w:p w14:paraId="68582A6A" w14:textId="77777777" w:rsidR="00EF5788" w:rsidRPr="00BC27EC" w:rsidRDefault="00EF5788" w:rsidP="00EF5788">
      <w:pPr>
        <w:widowControl w:val="0"/>
        <w:jc w:val="center"/>
        <w:rPr>
          <w:sz w:val="10"/>
          <w:szCs w:val="10"/>
        </w:rPr>
      </w:pPr>
    </w:p>
    <w:p w14:paraId="19600565" w14:textId="77777777" w:rsidR="00EF5788" w:rsidRPr="00BC27EC" w:rsidRDefault="00EF5788" w:rsidP="00EF5788">
      <w:pPr>
        <w:widowControl w:val="0"/>
        <w:autoSpaceDE w:val="0"/>
        <w:autoSpaceDN w:val="0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BC27EC">
        <w:rPr>
          <w:rFonts w:eastAsia="Calibri"/>
          <w:b/>
          <w:bCs/>
          <w:sz w:val="26"/>
          <w:szCs w:val="26"/>
          <w:lang w:eastAsia="en-US"/>
        </w:rPr>
        <w:t>ФЕДЕРАЛЬНОЕ ГОСУДАРСТВЕННОЕ БЮДЖЕТНОЕ</w:t>
      </w:r>
    </w:p>
    <w:p w14:paraId="13BBA1DA" w14:textId="77777777" w:rsidR="00EF5788" w:rsidRPr="00BC27EC" w:rsidRDefault="00EF5788" w:rsidP="00EF5788">
      <w:pPr>
        <w:widowControl w:val="0"/>
        <w:autoSpaceDE w:val="0"/>
        <w:autoSpaceDN w:val="0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BC27EC">
        <w:rPr>
          <w:rFonts w:eastAsia="Calibri"/>
          <w:b/>
          <w:bCs/>
          <w:sz w:val="26"/>
          <w:szCs w:val="26"/>
          <w:lang w:eastAsia="en-US"/>
        </w:rPr>
        <w:t>ОБРАЗОВАТЕЛЬНОЕ УЧРЕЖДЕНИЕ ВЫСШЕГО ОБРАЗОВАНИЯ</w:t>
      </w:r>
      <w:r w:rsidRPr="00BC27EC">
        <w:rPr>
          <w:rFonts w:eastAsia="Calibri"/>
          <w:b/>
          <w:bCs/>
          <w:sz w:val="26"/>
          <w:szCs w:val="26"/>
          <w:lang w:eastAsia="en-US"/>
        </w:rPr>
        <w:br/>
        <w:t>«ДОНСКОЙ ГОСУДАРСТВЕННЫЙ ТЕХНИЧЕСКИЙ УНИВЕРСИТЕТ»</w:t>
      </w:r>
    </w:p>
    <w:p w14:paraId="203CD77A" w14:textId="77777777" w:rsidR="00EF5788" w:rsidRPr="00BC27EC" w:rsidRDefault="00EF5788" w:rsidP="00EF5788">
      <w:pPr>
        <w:widowControl w:val="0"/>
        <w:autoSpaceDE w:val="0"/>
        <w:autoSpaceDN w:val="0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BC27EC">
        <w:rPr>
          <w:rFonts w:eastAsia="Calibri"/>
          <w:b/>
          <w:bCs/>
          <w:sz w:val="26"/>
          <w:szCs w:val="26"/>
          <w:lang w:eastAsia="en-US"/>
        </w:rPr>
        <w:t>(ДГТУ)</w:t>
      </w:r>
    </w:p>
    <w:p w14:paraId="59232E66" w14:textId="77777777" w:rsidR="00EF5788" w:rsidRPr="00BC27EC" w:rsidRDefault="00EF5788" w:rsidP="00EF5788">
      <w:pPr>
        <w:widowControl w:val="0"/>
        <w:autoSpaceDE w:val="0"/>
        <w:autoSpaceDN w:val="0"/>
        <w:spacing w:line="200" w:lineRule="atLeast"/>
        <w:rPr>
          <w:rFonts w:eastAsia="Calibri"/>
          <w:sz w:val="22"/>
          <w:szCs w:val="22"/>
          <w:lang w:eastAsia="en-US"/>
        </w:rPr>
      </w:pPr>
    </w:p>
    <w:p w14:paraId="35B7D90B" w14:textId="77777777" w:rsidR="00EF5788" w:rsidRPr="00BC27EC" w:rsidRDefault="00EF5788" w:rsidP="00EF5788">
      <w:pPr>
        <w:widowControl w:val="0"/>
        <w:autoSpaceDE w:val="0"/>
        <w:autoSpaceDN w:val="0"/>
        <w:rPr>
          <w:rFonts w:eastAsia="Calibri"/>
          <w:sz w:val="24"/>
          <w:szCs w:val="24"/>
          <w:lang w:eastAsia="en-US"/>
        </w:rPr>
      </w:pPr>
      <w:r w:rsidRPr="00BC27EC">
        <w:rPr>
          <w:rFonts w:eastAsia="Calibri"/>
          <w:sz w:val="24"/>
          <w:szCs w:val="24"/>
          <w:lang w:eastAsia="en-US"/>
        </w:rPr>
        <w:t>Факультет «Инновационный бизнес и менеджмент»</w:t>
      </w:r>
    </w:p>
    <w:p w14:paraId="690E5A9A" w14:textId="77777777" w:rsidR="00EF5788" w:rsidRPr="00BC27EC" w:rsidRDefault="00EF5788" w:rsidP="00EF5788">
      <w:pPr>
        <w:widowControl w:val="0"/>
        <w:autoSpaceDE w:val="0"/>
        <w:autoSpaceDN w:val="0"/>
        <w:rPr>
          <w:rFonts w:eastAsia="Calibri"/>
          <w:sz w:val="24"/>
          <w:szCs w:val="24"/>
          <w:lang w:eastAsia="en-US"/>
        </w:rPr>
      </w:pPr>
      <w:r w:rsidRPr="00BC27EC">
        <w:rPr>
          <w:rFonts w:eastAsia="Calibri"/>
          <w:sz w:val="24"/>
          <w:szCs w:val="24"/>
          <w:lang w:eastAsia="en-US"/>
        </w:rPr>
        <w:t>Кафедра  «Экономика и менеджмент»</w:t>
      </w:r>
    </w:p>
    <w:p w14:paraId="66B6BD74" w14:textId="77777777" w:rsidR="00EF5788" w:rsidRPr="00BC27EC" w:rsidRDefault="00EF5788" w:rsidP="00EF5788">
      <w:pPr>
        <w:widowControl w:val="0"/>
        <w:autoSpaceDE w:val="0"/>
        <w:autoSpaceDN w:val="0"/>
        <w:rPr>
          <w:rFonts w:eastAsia="Calibri"/>
          <w:lang w:eastAsia="en-US"/>
        </w:rPr>
      </w:pP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16"/>
        <w:gridCol w:w="994"/>
        <w:gridCol w:w="2126"/>
      </w:tblGrid>
      <w:tr w:rsidR="00EF5788" w:rsidRPr="00BC27EC" w14:paraId="3D4A72D2" w14:textId="77777777" w:rsidTr="007C266D">
        <w:tc>
          <w:tcPr>
            <w:tcW w:w="1810" w:type="dxa"/>
            <w:gridSpan w:val="2"/>
            <w:shd w:val="clear" w:color="auto" w:fill="auto"/>
          </w:tcPr>
          <w:p w14:paraId="0B8F007B" w14:textId="77777777" w:rsidR="00EF5788" w:rsidRPr="00BC27EC" w:rsidRDefault="00EF5788" w:rsidP="007C266D">
            <w:pPr>
              <w:spacing w:line="300" w:lineRule="auto"/>
              <w:ind w:right="-61"/>
            </w:pPr>
            <w:r w:rsidRPr="00BC27EC">
              <w:t>Зав. кафедрой</w:t>
            </w:r>
          </w:p>
        </w:tc>
        <w:tc>
          <w:tcPr>
            <w:tcW w:w="2126" w:type="dxa"/>
            <w:shd w:val="clear" w:color="auto" w:fill="auto"/>
          </w:tcPr>
          <w:p w14:paraId="08123366" w14:textId="77777777" w:rsidR="00EF5788" w:rsidRPr="00BC27EC" w:rsidRDefault="00EF5788" w:rsidP="007C266D">
            <w:pPr>
              <w:spacing w:line="300" w:lineRule="auto"/>
              <w:ind w:right="-61"/>
            </w:pPr>
            <w:r w:rsidRPr="00BC27EC">
              <w:t>«Э и М»</w:t>
            </w:r>
          </w:p>
        </w:tc>
      </w:tr>
      <w:tr w:rsidR="00EF5788" w:rsidRPr="00BC27EC" w14:paraId="29023031" w14:textId="77777777" w:rsidTr="007C266D">
        <w:trPr>
          <w:trHeight w:val="226"/>
        </w:trPr>
        <w:tc>
          <w:tcPr>
            <w:tcW w:w="1810" w:type="dxa"/>
            <w:gridSpan w:val="2"/>
            <w:shd w:val="clear" w:color="auto" w:fill="auto"/>
          </w:tcPr>
          <w:p w14:paraId="6C23C6EA" w14:textId="77777777" w:rsidR="00EF5788" w:rsidRPr="00BC27EC" w:rsidRDefault="00EF5788" w:rsidP="007C266D">
            <w:pPr>
              <w:ind w:right="-62"/>
            </w:pPr>
            <w:r w:rsidRPr="00BC27EC">
              <w:t>____________</w:t>
            </w:r>
          </w:p>
        </w:tc>
        <w:tc>
          <w:tcPr>
            <w:tcW w:w="2126" w:type="dxa"/>
            <w:shd w:val="clear" w:color="auto" w:fill="auto"/>
          </w:tcPr>
          <w:p w14:paraId="3392FD0A" w14:textId="77777777" w:rsidR="00EF5788" w:rsidRPr="00BC27EC" w:rsidRDefault="00EF5788" w:rsidP="007C266D">
            <w:pPr>
              <w:ind w:right="-62"/>
            </w:pPr>
            <w:r w:rsidRPr="00BC27EC">
              <w:t>К.А. Бармута</w:t>
            </w:r>
          </w:p>
        </w:tc>
      </w:tr>
      <w:tr w:rsidR="00EF5788" w:rsidRPr="00BC27EC" w14:paraId="38259E7D" w14:textId="77777777" w:rsidTr="007C266D">
        <w:trPr>
          <w:trHeight w:val="216"/>
        </w:trPr>
        <w:tc>
          <w:tcPr>
            <w:tcW w:w="1810" w:type="dxa"/>
            <w:gridSpan w:val="2"/>
            <w:shd w:val="clear" w:color="auto" w:fill="auto"/>
          </w:tcPr>
          <w:p w14:paraId="53FF8D2F" w14:textId="77777777" w:rsidR="00EF5788" w:rsidRPr="00BC27EC" w:rsidRDefault="00EF5788" w:rsidP="007C266D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BC27EC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26" w:type="dxa"/>
            <w:shd w:val="clear" w:color="auto" w:fill="auto"/>
          </w:tcPr>
          <w:p w14:paraId="0DD8258F" w14:textId="77777777" w:rsidR="00EF5788" w:rsidRPr="00BC27EC" w:rsidRDefault="00EF5788" w:rsidP="007C266D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</w:p>
        </w:tc>
      </w:tr>
      <w:tr w:rsidR="00EF5788" w:rsidRPr="00BC27EC" w14:paraId="2823B060" w14:textId="77777777" w:rsidTr="007C266D">
        <w:tc>
          <w:tcPr>
            <w:tcW w:w="816" w:type="dxa"/>
            <w:shd w:val="clear" w:color="auto" w:fill="auto"/>
          </w:tcPr>
          <w:p w14:paraId="163DFC73" w14:textId="77777777" w:rsidR="00EF5788" w:rsidRPr="00BC27EC" w:rsidRDefault="00EF5788" w:rsidP="007C266D">
            <w:pPr>
              <w:spacing w:line="300" w:lineRule="auto"/>
              <w:ind w:right="-61"/>
            </w:pPr>
            <w:r w:rsidRPr="00BC27EC">
              <w:t>«__»</w:t>
            </w:r>
          </w:p>
        </w:tc>
        <w:tc>
          <w:tcPr>
            <w:tcW w:w="3120" w:type="dxa"/>
            <w:gridSpan w:val="2"/>
            <w:shd w:val="clear" w:color="auto" w:fill="auto"/>
          </w:tcPr>
          <w:p w14:paraId="630A95DA" w14:textId="77777777" w:rsidR="00EF5788" w:rsidRPr="00BC27EC" w:rsidRDefault="00EF5788" w:rsidP="007C266D">
            <w:pPr>
              <w:spacing w:line="300" w:lineRule="auto"/>
              <w:ind w:right="-61"/>
            </w:pPr>
            <w:r w:rsidRPr="00BC27EC">
              <w:t>__________  20__ г.</w:t>
            </w:r>
          </w:p>
        </w:tc>
      </w:tr>
    </w:tbl>
    <w:p w14:paraId="7C322717" w14:textId="77777777" w:rsidR="00EF5788" w:rsidRPr="00BC27EC" w:rsidRDefault="00EF5788" w:rsidP="00EF5788">
      <w:pPr>
        <w:widowControl w:val="0"/>
        <w:autoSpaceDE w:val="0"/>
        <w:autoSpaceDN w:val="0"/>
        <w:rPr>
          <w:rFonts w:eastAsia="Calibri"/>
          <w:lang w:eastAsia="en-US"/>
        </w:rPr>
      </w:pPr>
    </w:p>
    <w:p w14:paraId="2B12A3DA" w14:textId="77777777" w:rsidR="00EF5788" w:rsidRPr="00BC27EC" w:rsidRDefault="00EF5788" w:rsidP="00EF5788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8"/>
          <w:lang w:eastAsia="en-US"/>
        </w:rPr>
      </w:pPr>
      <w:r w:rsidRPr="00BC27EC">
        <w:rPr>
          <w:rFonts w:eastAsia="Calibri"/>
          <w:b/>
          <w:sz w:val="28"/>
          <w:szCs w:val="28"/>
          <w:lang w:eastAsia="en-US"/>
        </w:rPr>
        <w:t>ЗАДАНИЕ</w:t>
      </w:r>
    </w:p>
    <w:p w14:paraId="0524BDD6" w14:textId="77777777" w:rsidR="00EF5788" w:rsidRPr="00BC27EC" w:rsidRDefault="00EF5788" w:rsidP="00EF5788">
      <w:pPr>
        <w:widowControl w:val="0"/>
        <w:autoSpaceDE w:val="0"/>
        <w:autoSpaceDN w:val="0"/>
        <w:jc w:val="center"/>
        <w:rPr>
          <w:rFonts w:eastAsia="Calibri"/>
          <w:b/>
          <w:sz w:val="24"/>
          <w:szCs w:val="24"/>
          <w:lang w:eastAsia="en-US"/>
        </w:rPr>
      </w:pPr>
    </w:p>
    <w:p w14:paraId="6D9373D6" w14:textId="7690ACC2" w:rsidR="00EF5788" w:rsidRPr="00BC27EC" w:rsidRDefault="00EF5788" w:rsidP="00EF5788">
      <w:pPr>
        <w:widowControl w:val="0"/>
        <w:autoSpaceDE w:val="0"/>
        <w:autoSpaceDN w:val="0"/>
        <w:spacing w:line="200" w:lineRule="atLeast"/>
        <w:jc w:val="both"/>
        <w:rPr>
          <w:rFonts w:eastAsia="Calibri"/>
          <w:sz w:val="24"/>
          <w:szCs w:val="24"/>
          <w:vertAlign w:val="superscript"/>
          <w:lang w:eastAsia="en-US"/>
        </w:rPr>
      </w:pPr>
      <w:r w:rsidRPr="00BC27EC">
        <w:rPr>
          <w:rFonts w:eastAsia="Calibri"/>
          <w:sz w:val="24"/>
          <w:szCs w:val="24"/>
          <w:lang w:eastAsia="en-US"/>
        </w:rPr>
        <w:t xml:space="preserve">на практическую подготовку при проведении </w:t>
      </w:r>
      <w:r w:rsidR="00273B59" w:rsidRPr="00BC27EC">
        <w:rPr>
          <w:rFonts w:eastAsia="Calibri"/>
          <w:sz w:val="24"/>
          <w:szCs w:val="24"/>
          <w:lang w:eastAsia="en-US"/>
        </w:rPr>
        <w:t>________________</w:t>
      </w:r>
      <w:r w:rsidRPr="00BC27EC">
        <w:rPr>
          <w:rFonts w:eastAsia="Calibri"/>
          <w:sz w:val="24"/>
          <w:szCs w:val="24"/>
          <w:lang w:eastAsia="en-US"/>
        </w:rPr>
        <w:t xml:space="preserve"> практики (научно-исследовательской работы </w:t>
      </w:r>
    </w:p>
    <w:p w14:paraId="4CCFC251" w14:textId="77777777" w:rsidR="00EF5788" w:rsidRPr="00BC27EC" w:rsidRDefault="00EF5788" w:rsidP="00EF5788">
      <w:pPr>
        <w:widowControl w:val="0"/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</w:p>
    <w:p w14:paraId="595E74B7" w14:textId="77777777" w:rsidR="00EF5788" w:rsidRPr="00BC27EC" w:rsidRDefault="00EF5788" w:rsidP="00EF5788">
      <w:pPr>
        <w:widowControl w:val="0"/>
        <w:autoSpaceDE w:val="0"/>
        <w:autoSpaceDN w:val="0"/>
        <w:jc w:val="both"/>
        <w:rPr>
          <w:rFonts w:eastAsia="Calibri"/>
          <w:lang w:eastAsia="en-US"/>
        </w:rPr>
      </w:pPr>
      <w:r w:rsidRPr="00BC27EC">
        <w:rPr>
          <w:rFonts w:eastAsia="Calibri"/>
          <w:sz w:val="24"/>
          <w:szCs w:val="24"/>
          <w:lang w:eastAsia="en-US"/>
        </w:rPr>
        <w:t>на базе</w:t>
      </w:r>
      <w:r w:rsidRPr="00BC27EC">
        <w:rPr>
          <w:rFonts w:eastAsia="Calibri"/>
          <w:lang w:eastAsia="en-US"/>
        </w:rPr>
        <w:tab/>
        <w:t>________________________________________________________________________</w:t>
      </w:r>
    </w:p>
    <w:p w14:paraId="17B081C6" w14:textId="77777777" w:rsidR="00EF5788" w:rsidRPr="00BC27EC" w:rsidRDefault="00EF5788" w:rsidP="00EF5788">
      <w:pPr>
        <w:widowControl w:val="0"/>
        <w:autoSpaceDE w:val="0"/>
        <w:autoSpaceDN w:val="0"/>
        <w:jc w:val="both"/>
        <w:rPr>
          <w:rFonts w:eastAsia="Calibri"/>
          <w:lang w:eastAsia="en-US"/>
        </w:rPr>
      </w:pPr>
    </w:p>
    <w:p w14:paraId="696F54FB" w14:textId="77777777" w:rsidR="00EF5788" w:rsidRPr="00BC27EC" w:rsidRDefault="00EF5788" w:rsidP="00EF5788">
      <w:pPr>
        <w:widowControl w:val="0"/>
        <w:autoSpaceDE w:val="0"/>
        <w:autoSpaceDN w:val="0"/>
        <w:spacing w:line="200" w:lineRule="atLeast"/>
        <w:ind w:left="-12" w:firstLine="18"/>
        <w:jc w:val="both"/>
        <w:rPr>
          <w:rFonts w:eastAsia="Calibri"/>
          <w:sz w:val="24"/>
          <w:szCs w:val="24"/>
          <w:lang w:eastAsia="en-US"/>
        </w:rPr>
      </w:pPr>
      <w:r w:rsidRPr="00BC27EC">
        <w:rPr>
          <w:rFonts w:eastAsia="Calibri"/>
          <w:sz w:val="24"/>
          <w:szCs w:val="24"/>
          <w:lang w:eastAsia="en-US"/>
        </w:rPr>
        <w:t>в период с «___» _________ 20__  г. по «___» _________ 20__  г.</w:t>
      </w:r>
    </w:p>
    <w:p w14:paraId="6F1C0908" w14:textId="77777777" w:rsidR="00EF5788" w:rsidRPr="00BC27EC" w:rsidRDefault="00EF5788" w:rsidP="00EF5788">
      <w:pPr>
        <w:widowControl w:val="0"/>
        <w:autoSpaceDE w:val="0"/>
        <w:autoSpaceDN w:val="0"/>
        <w:spacing w:line="200" w:lineRule="atLeast"/>
        <w:ind w:left="-12" w:firstLine="18"/>
        <w:jc w:val="both"/>
        <w:rPr>
          <w:rFonts w:eastAsia="Calibri"/>
          <w:sz w:val="24"/>
          <w:szCs w:val="24"/>
          <w:lang w:eastAsia="en-US"/>
        </w:rPr>
      </w:pPr>
    </w:p>
    <w:p w14:paraId="21936EAB" w14:textId="77777777" w:rsidR="00EF5788" w:rsidRPr="00BC27EC" w:rsidRDefault="00EF5788" w:rsidP="00EF5788">
      <w:pPr>
        <w:widowControl w:val="0"/>
        <w:autoSpaceDE w:val="0"/>
        <w:autoSpaceDN w:val="0"/>
        <w:spacing w:line="200" w:lineRule="atLeast"/>
        <w:ind w:left="282" w:hanging="258"/>
        <w:rPr>
          <w:rFonts w:eastAsia="Calibri"/>
          <w:sz w:val="24"/>
          <w:szCs w:val="24"/>
          <w:lang w:eastAsia="en-US"/>
        </w:rPr>
      </w:pPr>
      <w:r w:rsidRPr="00BC27EC">
        <w:rPr>
          <w:rFonts w:eastAsia="Calibri"/>
          <w:sz w:val="24"/>
          <w:szCs w:val="24"/>
          <w:lang w:eastAsia="en-US"/>
        </w:rPr>
        <w:t>Обучающийся     _________________________</w:t>
      </w:r>
    </w:p>
    <w:p w14:paraId="30096C37" w14:textId="77777777" w:rsidR="00EF5788" w:rsidRPr="00BC27EC" w:rsidRDefault="00EF5788" w:rsidP="00EF5788">
      <w:pPr>
        <w:widowControl w:val="0"/>
        <w:autoSpaceDE w:val="0"/>
        <w:autoSpaceDN w:val="0"/>
        <w:spacing w:line="200" w:lineRule="atLeast"/>
        <w:jc w:val="both"/>
        <w:rPr>
          <w:rFonts w:eastAsia="Calibri"/>
          <w:sz w:val="24"/>
          <w:szCs w:val="24"/>
          <w:lang w:eastAsia="en-US"/>
        </w:rPr>
      </w:pPr>
    </w:p>
    <w:p w14:paraId="74894881" w14:textId="31A7B6AC" w:rsidR="00EF5788" w:rsidRPr="00BC27EC" w:rsidRDefault="00AF62B5" w:rsidP="00EF5788">
      <w:pPr>
        <w:widowControl w:val="0"/>
        <w:autoSpaceDE w:val="0"/>
        <w:autoSpaceDN w:val="0"/>
        <w:spacing w:line="200" w:lineRule="atLeast"/>
        <w:ind w:left="282" w:hanging="258"/>
        <w:rPr>
          <w:rFonts w:eastAsia="Calibri"/>
          <w:sz w:val="24"/>
          <w:szCs w:val="24"/>
          <w:lang w:eastAsia="en-US"/>
        </w:rPr>
      </w:pPr>
      <w:r w:rsidRPr="00BC27EC">
        <w:rPr>
          <w:rFonts w:eastAsia="Calibri"/>
          <w:sz w:val="24"/>
          <w:szCs w:val="24"/>
          <w:lang w:eastAsia="en-US"/>
        </w:rPr>
        <w:t xml:space="preserve">Обозначение отчета </w:t>
      </w:r>
      <w:r w:rsidRPr="00BC27EC">
        <w:rPr>
          <w:rFonts w:eastAsia="Calibri"/>
          <w:sz w:val="24"/>
          <w:szCs w:val="24"/>
          <w:lang w:eastAsia="en-US"/>
        </w:rPr>
        <w:tab/>
        <w:t xml:space="preserve"> ______________</w:t>
      </w:r>
      <w:r w:rsidR="00EF5788" w:rsidRPr="00BC27EC">
        <w:rPr>
          <w:rFonts w:eastAsia="Calibri"/>
          <w:sz w:val="24"/>
          <w:szCs w:val="24"/>
          <w:lang w:eastAsia="en-US"/>
        </w:rPr>
        <w:tab/>
      </w:r>
      <w:r w:rsidR="00EF5788" w:rsidRPr="00BC27EC">
        <w:rPr>
          <w:rFonts w:eastAsia="Calibri"/>
          <w:sz w:val="24"/>
          <w:szCs w:val="24"/>
          <w:lang w:eastAsia="en-US"/>
        </w:rPr>
        <w:tab/>
      </w:r>
      <w:r w:rsidR="00EF5788" w:rsidRPr="00BC27EC">
        <w:rPr>
          <w:rFonts w:eastAsia="Calibri"/>
          <w:sz w:val="24"/>
          <w:szCs w:val="24"/>
          <w:lang w:eastAsia="en-US"/>
        </w:rPr>
        <w:tab/>
        <w:t>Группа   ________________</w:t>
      </w:r>
    </w:p>
    <w:p w14:paraId="51AF647D" w14:textId="77777777" w:rsidR="00EF5788" w:rsidRPr="00BC27EC" w:rsidRDefault="00EF5788" w:rsidP="00EF5788">
      <w:pPr>
        <w:widowControl w:val="0"/>
        <w:autoSpaceDE w:val="0"/>
        <w:autoSpaceDN w:val="0"/>
        <w:spacing w:line="200" w:lineRule="atLeast"/>
        <w:ind w:left="282" w:hanging="258"/>
        <w:jc w:val="center"/>
        <w:rPr>
          <w:rFonts w:eastAsia="Calibri"/>
          <w:sz w:val="24"/>
          <w:szCs w:val="24"/>
          <w:lang w:eastAsia="en-US"/>
        </w:rPr>
      </w:pPr>
    </w:p>
    <w:p w14:paraId="50AEF157" w14:textId="77777777" w:rsidR="00EF5788" w:rsidRPr="00BC27EC" w:rsidRDefault="00EF5788" w:rsidP="00EF5788">
      <w:pPr>
        <w:widowControl w:val="0"/>
        <w:autoSpaceDE w:val="0"/>
        <w:autoSpaceDN w:val="0"/>
        <w:rPr>
          <w:rFonts w:eastAsia="Calibri"/>
          <w:sz w:val="24"/>
          <w:szCs w:val="24"/>
          <w:lang w:eastAsia="en-US"/>
        </w:rPr>
      </w:pPr>
      <w:r w:rsidRPr="00BC27EC">
        <w:rPr>
          <w:rFonts w:eastAsia="Calibri"/>
          <w:sz w:val="24"/>
          <w:szCs w:val="24"/>
          <w:lang w:eastAsia="en-US"/>
        </w:rPr>
        <w:t>Срок представления отчета на кафедру «___» _________ 20__  г.</w:t>
      </w:r>
    </w:p>
    <w:p w14:paraId="683721F6" w14:textId="77777777" w:rsidR="00273B59" w:rsidRPr="00BC27EC" w:rsidRDefault="00273B59" w:rsidP="00EF5788">
      <w:pPr>
        <w:jc w:val="both"/>
        <w:rPr>
          <w:sz w:val="24"/>
          <w:szCs w:val="24"/>
        </w:rPr>
      </w:pPr>
    </w:p>
    <w:p w14:paraId="626D7FF4" w14:textId="352A8C8C" w:rsidR="00EF5788" w:rsidRPr="00BC27EC" w:rsidRDefault="00EF5788" w:rsidP="00EF5788">
      <w:pPr>
        <w:pBdr>
          <w:bottom w:val="single" w:sz="12" w:space="1" w:color="auto"/>
        </w:pBdr>
        <w:jc w:val="both"/>
        <w:rPr>
          <w:sz w:val="24"/>
          <w:szCs w:val="24"/>
        </w:rPr>
      </w:pPr>
      <w:r w:rsidRPr="00BC27EC">
        <w:rPr>
          <w:sz w:val="24"/>
          <w:szCs w:val="24"/>
        </w:rPr>
        <w:t xml:space="preserve">Содержание индивидуального задания: </w:t>
      </w:r>
    </w:p>
    <w:p w14:paraId="3C5EB86B" w14:textId="77777777" w:rsidR="00273B59" w:rsidRPr="00BC27EC" w:rsidRDefault="00273B59" w:rsidP="00EF5788">
      <w:pPr>
        <w:jc w:val="both"/>
        <w:rPr>
          <w:sz w:val="24"/>
          <w:szCs w:val="24"/>
        </w:rPr>
      </w:pPr>
    </w:p>
    <w:p w14:paraId="0082CE22" w14:textId="7F476A64" w:rsidR="00273B59" w:rsidRPr="00BC27EC" w:rsidRDefault="00273B59" w:rsidP="00EF5788">
      <w:pPr>
        <w:pBdr>
          <w:top w:val="single" w:sz="12" w:space="1" w:color="auto"/>
          <w:bottom w:val="single" w:sz="12" w:space="1" w:color="auto"/>
        </w:pBdr>
        <w:jc w:val="both"/>
        <w:rPr>
          <w:sz w:val="24"/>
          <w:szCs w:val="24"/>
        </w:rPr>
      </w:pPr>
    </w:p>
    <w:p w14:paraId="3925EED0" w14:textId="64B3D17A" w:rsidR="00273B59" w:rsidRPr="00BC27EC" w:rsidRDefault="00273B59" w:rsidP="00EF5788">
      <w:pPr>
        <w:pBdr>
          <w:bottom w:val="single" w:sz="12" w:space="1" w:color="auto"/>
          <w:between w:val="single" w:sz="12" w:space="1" w:color="auto"/>
        </w:pBdr>
        <w:jc w:val="both"/>
        <w:rPr>
          <w:sz w:val="24"/>
          <w:szCs w:val="24"/>
        </w:rPr>
      </w:pPr>
    </w:p>
    <w:p w14:paraId="5D4CC1CE" w14:textId="4A2D70D1" w:rsidR="00273B59" w:rsidRPr="00BC27EC" w:rsidRDefault="00273B59" w:rsidP="00EF5788">
      <w:pPr>
        <w:jc w:val="both"/>
        <w:rPr>
          <w:sz w:val="24"/>
          <w:szCs w:val="24"/>
        </w:rPr>
      </w:pPr>
      <w:r w:rsidRPr="00BC27EC">
        <w:rPr>
          <w:sz w:val="24"/>
          <w:szCs w:val="24"/>
        </w:rPr>
        <w:t>____________________________________________________________________________________</w:t>
      </w:r>
    </w:p>
    <w:p w14:paraId="456CE054" w14:textId="274079DA" w:rsidR="00EF5788" w:rsidRPr="00BC27EC" w:rsidRDefault="00EF5788" w:rsidP="00273B59">
      <w:pPr>
        <w:pStyle w:val="a6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9942" w:type="dxa"/>
        <w:tblInd w:w="-24" w:type="dxa"/>
        <w:tblLook w:val="01E0" w:firstRow="1" w:lastRow="1" w:firstColumn="1" w:lastColumn="1" w:noHBand="0" w:noVBand="0"/>
      </w:tblPr>
      <w:tblGrid>
        <w:gridCol w:w="3672"/>
        <w:gridCol w:w="2658"/>
        <w:gridCol w:w="3612"/>
      </w:tblGrid>
      <w:tr w:rsidR="00EF5788" w:rsidRPr="00BC27EC" w14:paraId="763B0D63" w14:textId="77777777" w:rsidTr="007C266D">
        <w:tc>
          <w:tcPr>
            <w:tcW w:w="3672" w:type="dxa"/>
          </w:tcPr>
          <w:p w14:paraId="7CE6C317" w14:textId="77777777" w:rsidR="00EF5788" w:rsidRPr="00BC27EC" w:rsidRDefault="00EF5788" w:rsidP="007C266D">
            <w:pPr>
              <w:widowControl w:val="0"/>
              <w:tabs>
                <w:tab w:val="left" w:pos="2352"/>
              </w:tabs>
              <w:autoSpaceDE w:val="0"/>
              <w:autoSpaceDN w:val="0"/>
              <w:rPr>
                <w:rFonts w:eastAsia="Calibri"/>
                <w:color w:val="171717"/>
                <w:lang w:eastAsia="en-US"/>
              </w:rPr>
            </w:pPr>
            <w:r w:rsidRPr="00BC27EC">
              <w:rPr>
                <w:sz w:val="24"/>
                <w:szCs w:val="24"/>
              </w:rPr>
              <w:t>Руководитель практической подготовки от ДГТУ</w:t>
            </w:r>
          </w:p>
        </w:tc>
        <w:tc>
          <w:tcPr>
            <w:tcW w:w="2658" w:type="dxa"/>
          </w:tcPr>
          <w:p w14:paraId="3BD73B9F" w14:textId="77777777" w:rsidR="00EF5788" w:rsidRPr="00BC27EC" w:rsidRDefault="00EF5788" w:rsidP="007C266D">
            <w:pPr>
              <w:widowControl w:val="0"/>
              <w:autoSpaceDE w:val="0"/>
              <w:autoSpaceDN w:val="0"/>
              <w:rPr>
                <w:rFonts w:eastAsia="Calibri"/>
                <w:lang w:eastAsia="en-US"/>
              </w:rPr>
            </w:pPr>
          </w:p>
          <w:p w14:paraId="4B171CC0" w14:textId="77777777" w:rsidR="00EF5788" w:rsidRPr="00BC27EC" w:rsidRDefault="00EF5788" w:rsidP="007C266D">
            <w:pPr>
              <w:widowControl w:val="0"/>
              <w:autoSpaceDE w:val="0"/>
              <w:autoSpaceDN w:val="0"/>
              <w:rPr>
                <w:rFonts w:eastAsia="Calibri"/>
                <w:lang w:eastAsia="en-US"/>
              </w:rPr>
            </w:pPr>
            <w:r w:rsidRPr="00BC27EC">
              <w:rPr>
                <w:rFonts w:eastAsia="Calibri"/>
                <w:lang w:eastAsia="en-US"/>
              </w:rPr>
              <w:t>__________________</w:t>
            </w:r>
          </w:p>
          <w:p w14:paraId="50B6D15C" w14:textId="77777777" w:rsidR="00EF5788" w:rsidRPr="00BC27EC" w:rsidRDefault="00EF5788" w:rsidP="007C266D">
            <w:pPr>
              <w:widowControl w:val="0"/>
              <w:tabs>
                <w:tab w:val="left" w:pos="2352"/>
              </w:tabs>
              <w:autoSpaceDE w:val="0"/>
              <w:autoSpaceDN w:val="0"/>
              <w:jc w:val="center"/>
              <w:rPr>
                <w:rFonts w:eastAsia="Calibri"/>
                <w:color w:val="171717"/>
                <w:lang w:eastAsia="en-US"/>
              </w:rPr>
            </w:pPr>
            <w:r w:rsidRPr="00BC27EC">
              <w:rPr>
                <w:rFonts w:eastAsia="Calibri"/>
                <w:vertAlign w:val="superscript"/>
                <w:lang w:eastAsia="en-US"/>
              </w:rPr>
              <w:t>подпись, дата</w:t>
            </w:r>
          </w:p>
        </w:tc>
        <w:tc>
          <w:tcPr>
            <w:tcW w:w="3612" w:type="dxa"/>
          </w:tcPr>
          <w:p w14:paraId="108A8793" w14:textId="77777777" w:rsidR="00EF5788" w:rsidRPr="00BC27EC" w:rsidRDefault="00EF5788" w:rsidP="007C266D">
            <w:pPr>
              <w:widowControl w:val="0"/>
              <w:tabs>
                <w:tab w:val="left" w:pos="2352"/>
              </w:tabs>
              <w:autoSpaceDE w:val="0"/>
              <w:autoSpaceDN w:val="0"/>
              <w:jc w:val="center"/>
              <w:rPr>
                <w:rFonts w:eastAsia="Calibri"/>
                <w:vertAlign w:val="superscript"/>
                <w:lang w:eastAsia="en-US"/>
              </w:rPr>
            </w:pPr>
          </w:p>
          <w:p w14:paraId="2D7FBB04" w14:textId="77777777" w:rsidR="00EF5788" w:rsidRPr="00BC27EC" w:rsidRDefault="00EF5788" w:rsidP="007C266D">
            <w:pPr>
              <w:widowControl w:val="0"/>
              <w:tabs>
                <w:tab w:val="left" w:pos="2352"/>
              </w:tabs>
              <w:autoSpaceDE w:val="0"/>
              <w:autoSpaceDN w:val="0"/>
              <w:jc w:val="center"/>
              <w:rPr>
                <w:rFonts w:eastAsia="Calibri"/>
                <w:vertAlign w:val="superscript"/>
                <w:lang w:eastAsia="en-US"/>
              </w:rPr>
            </w:pPr>
            <w:r w:rsidRPr="00BC27EC">
              <w:rPr>
                <w:rFonts w:eastAsia="Calibri"/>
                <w:vertAlign w:val="superscript"/>
                <w:lang w:eastAsia="en-US"/>
              </w:rPr>
              <w:t>_____________________</w:t>
            </w:r>
          </w:p>
          <w:p w14:paraId="18364D2A" w14:textId="77777777" w:rsidR="00EF5788" w:rsidRPr="00BC27EC" w:rsidRDefault="00EF5788" w:rsidP="007C266D">
            <w:pPr>
              <w:widowControl w:val="0"/>
              <w:tabs>
                <w:tab w:val="left" w:pos="2352"/>
              </w:tabs>
              <w:autoSpaceDE w:val="0"/>
              <w:autoSpaceDN w:val="0"/>
              <w:jc w:val="center"/>
              <w:rPr>
                <w:rFonts w:eastAsia="Calibri"/>
                <w:vertAlign w:val="superscript"/>
                <w:lang w:eastAsia="en-US"/>
              </w:rPr>
            </w:pPr>
            <w:r w:rsidRPr="00BC27EC">
              <w:rPr>
                <w:rFonts w:eastAsia="Calibri"/>
                <w:vertAlign w:val="superscript"/>
                <w:lang w:eastAsia="en-US"/>
              </w:rPr>
              <w:t>должность, Ф.И.О</w:t>
            </w:r>
          </w:p>
        </w:tc>
      </w:tr>
      <w:tr w:rsidR="00EF5788" w:rsidRPr="00BC27EC" w14:paraId="1E9A9D7C" w14:textId="77777777" w:rsidTr="007C266D">
        <w:tc>
          <w:tcPr>
            <w:tcW w:w="3672" w:type="dxa"/>
          </w:tcPr>
          <w:p w14:paraId="527D7398" w14:textId="77777777" w:rsidR="00EF5788" w:rsidRPr="00BC27EC" w:rsidRDefault="00EF5788" w:rsidP="007C266D">
            <w:pPr>
              <w:widowControl w:val="0"/>
              <w:tabs>
                <w:tab w:val="left" w:pos="2352"/>
              </w:tabs>
              <w:autoSpaceDE w:val="0"/>
              <w:autoSpaceDN w:val="0"/>
              <w:spacing w:line="360" w:lineRule="auto"/>
              <w:rPr>
                <w:rFonts w:eastAsia="Calibri"/>
                <w:color w:val="171717"/>
                <w:lang w:eastAsia="en-US"/>
              </w:rPr>
            </w:pPr>
            <w:r w:rsidRPr="00BC27EC">
              <w:rPr>
                <w:sz w:val="24"/>
                <w:szCs w:val="24"/>
              </w:rPr>
              <w:t>Задание принял к исполнению</w:t>
            </w:r>
          </w:p>
        </w:tc>
        <w:tc>
          <w:tcPr>
            <w:tcW w:w="2658" w:type="dxa"/>
          </w:tcPr>
          <w:p w14:paraId="31C865F6" w14:textId="77777777" w:rsidR="00EF5788" w:rsidRPr="00BC27EC" w:rsidRDefault="00EF5788" w:rsidP="007C266D">
            <w:pPr>
              <w:widowControl w:val="0"/>
              <w:autoSpaceDE w:val="0"/>
              <w:autoSpaceDN w:val="0"/>
              <w:rPr>
                <w:rFonts w:eastAsia="Calibri"/>
                <w:lang w:eastAsia="en-US"/>
              </w:rPr>
            </w:pPr>
            <w:r w:rsidRPr="00BC27EC">
              <w:rPr>
                <w:rFonts w:eastAsia="Calibri"/>
                <w:lang w:eastAsia="en-US"/>
              </w:rPr>
              <w:t>___________________</w:t>
            </w:r>
          </w:p>
          <w:p w14:paraId="6FFC5CBD" w14:textId="77777777" w:rsidR="00EF5788" w:rsidRPr="00BC27EC" w:rsidRDefault="00EF5788" w:rsidP="007C266D">
            <w:pPr>
              <w:widowControl w:val="0"/>
              <w:tabs>
                <w:tab w:val="left" w:pos="2352"/>
              </w:tabs>
              <w:autoSpaceDE w:val="0"/>
              <w:autoSpaceDN w:val="0"/>
              <w:spacing w:line="360" w:lineRule="auto"/>
              <w:jc w:val="center"/>
              <w:rPr>
                <w:rFonts w:eastAsia="Calibri"/>
                <w:color w:val="171717"/>
                <w:lang w:eastAsia="en-US"/>
              </w:rPr>
            </w:pPr>
            <w:r w:rsidRPr="00BC27EC">
              <w:rPr>
                <w:rFonts w:eastAsia="Calibri"/>
                <w:vertAlign w:val="superscript"/>
                <w:lang w:eastAsia="en-US"/>
              </w:rPr>
              <w:t>подпись, дата</w:t>
            </w:r>
          </w:p>
        </w:tc>
        <w:tc>
          <w:tcPr>
            <w:tcW w:w="3612" w:type="dxa"/>
          </w:tcPr>
          <w:p w14:paraId="3F7EBEB7" w14:textId="77777777" w:rsidR="00EF5788" w:rsidRPr="00BC27EC" w:rsidRDefault="00EF5788" w:rsidP="007C266D">
            <w:pPr>
              <w:widowControl w:val="0"/>
              <w:tabs>
                <w:tab w:val="left" w:pos="2352"/>
              </w:tabs>
              <w:autoSpaceDE w:val="0"/>
              <w:autoSpaceDN w:val="0"/>
              <w:jc w:val="center"/>
              <w:rPr>
                <w:rFonts w:eastAsia="Calibri"/>
                <w:vertAlign w:val="superscript"/>
                <w:lang w:eastAsia="en-US"/>
              </w:rPr>
            </w:pPr>
            <w:r w:rsidRPr="00BC27EC">
              <w:rPr>
                <w:rFonts w:eastAsia="Calibri"/>
                <w:vertAlign w:val="superscript"/>
                <w:lang w:eastAsia="en-US"/>
              </w:rPr>
              <w:t>______________________</w:t>
            </w:r>
          </w:p>
          <w:p w14:paraId="7C67364A" w14:textId="77777777" w:rsidR="00EF5788" w:rsidRPr="00BC27EC" w:rsidRDefault="00EF5788" w:rsidP="007C266D">
            <w:pPr>
              <w:widowControl w:val="0"/>
              <w:tabs>
                <w:tab w:val="left" w:pos="2352"/>
              </w:tabs>
              <w:autoSpaceDE w:val="0"/>
              <w:autoSpaceDN w:val="0"/>
              <w:spacing w:line="360" w:lineRule="auto"/>
              <w:jc w:val="center"/>
              <w:rPr>
                <w:rFonts w:eastAsia="Calibri"/>
                <w:vertAlign w:val="superscript"/>
                <w:lang w:eastAsia="en-US"/>
              </w:rPr>
            </w:pPr>
            <w:r w:rsidRPr="00BC27EC">
              <w:rPr>
                <w:rFonts w:eastAsia="Calibri"/>
                <w:vertAlign w:val="superscript"/>
                <w:lang w:eastAsia="en-US"/>
              </w:rPr>
              <w:t>Ф.И.О.</w:t>
            </w:r>
          </w:p>
        </w:tc>
      </w:tr>
    </w:tbl>
    <w:p w14:paraId="6070B155" w14:textId="77777777" w:rsidR="00273B59" w:rsidRPr="00BC27EC" w:rsidRDefault="00273B59" w:rsidP="00EF5788">
      <w:pPr>
        <w:jc w:val="center"/>
        <w:rPr>
          <w:b/>
          <w:sz w:val="32"/>
          <w:szCs w:val="32"/>
          <w:lang w:eastAsia="en-US"/>
        </w:rPr>
      </w:pPr>
    </w:p>
    <w:p w14:paraId="3CB15B0E" w14:textId="77777777" w:rsidR="00273B59" w:rsidRPr="00BC27EC" w:rsidRDefault="00273B59">
      <w:pPr>
        <w:spacing w:after="160" w:line="259" w:lineRule="auto"/>
        <w:rPr>
          <w:b/>
          <w:sz w:val="32"/>
          <w:szCs w:val="32"/>
          <w:lang w:eastAsia="en-US"/>
        </w:rPr>
      </w:pPr>
      <w:r w:rsidRPr="00BC27EC">
        <w:rPr>
          <w:b/>
          <w:sz w:val="32"/>
          <w:szCs w:val="32"/>
          <w:lang w:eastAsia="en-US"/>
        </w:rPr>
        <w:br w:type="page"/>
      </w:r>
    </w:p>
    <w:p w14:paraId="2C986767" w14:textId="5E4FF686" w:rsidR="00EF5788" w:rsidRPr="00BC27EC" w:rsidRDefault="00EF5788" w:rsidP="00EF5788">
      <w:pPr>
        <w:jc w:val="center"/>
        <w:rPr>
          <w:b/>
          <w:sz w:val="32"/>
          <w:szCs w:val="32"/>
          <w:lang w:eastAsia="en-US"/>
        </w:rPr>
      </w:pPr>
      <w:r w:rsidRPr="00BC27EC">
        <w:rPr>
          <w:b/>
          <w:sz w:val="32"/>
          <w:szCs w:val="32"/>
          <w:lang w:eastAsia="en-US"/>
        </w:rPr>
        <w:lastRenderedPageBreak/>
        <w:t>Приложение В</w:t>
      </w:r>
    </w:p>
    <w:p w14:paraId="6DC3AD96" w14:textId="77777777" w:rsidR="00EF5788" w:rsidRPr="00BC27EC" w:rsidRDefault="00EF5788" w:rsidP="00EF5788">
      <w:pPr>
        <w:widowControl w:val="0"/>
        <w:autoSpaceDE w:val="0"/>
        <w:autoSpaceDN w:val="0"/>
        <w:jc w:val="center"/>
        <w:rPr>
          <w:b/>
          <w:bCs/>
          <w:sz w:val="32"/>
          <w:szCs w:val="32"/>
          <w:lang w:eastAsia="en-US"/>
        </w:rPr>
      </w:pPr>
      <w:r w:rsidRPr="00BC27EC">
        <w:rPr>
          <w:b/>
          <w:bCs/>
          <w:sz w:val="32"/>
          <w:szCs w:val="32"/>
          <w:lang w:eastAsia="en-US"/>
        </w:rPr>
        <w:t>Рабочий график (план) проведения практики</w:t>
      </w:r>
    </w:p>
    <w:p w14:paraId="06E7452A" w14:textId="77777777" w:rsidR="00EF5788" w:rsidRPr="00BC27EC" w:rsidRDefault="00EF5788" w:rsidP="00EF5788">
      <w:pPr>
        <w:widowControl w:val="0"/>
        <w:autoSpaceDE w:val="0"/>
        <w:autoSpaceDN w:val="0"/>
        <w:jc w:val="center"/>
        <w:rPr>
          <w:b/>
          <w:sz w:val="28"/>
          <w:szCs w:val="28"/>
          <w:lang w:eastAsia="en-US"/>
        </w:rPr>
      </w:pPr>
    </w:p>
    <w:p w14:paraId="7154FE7F" w14:textId="77777777" w:rsidR="00EF5788" w:rsidRPr="00BC27EC" w:rsidRDefault="00EF5788" w:rsidP="00EF5788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BC27EC">
        <w:rPr>
          <w:rFonts w:eastAsia="Calibri"/>
          <w:noProof/>
          <w:sz w:val="28"/>
          <w:szCs w:val="28"/>
        </w:rPr>
        <w:drawing>
          <wp:inline distT="0" distB="0" distL="0" distR="0" wp14:anchorId="044C85E2" wp14:editId="06B8E2BB">
            <wp:extent cx="586740" cy="586740"/>
            <wp:effectExtent l="0" t="0" r="381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B44EB6" w14:textId="77777777" w:rsidR="00EF5788" w:rsidRPr="00BC27EC" w:rsidRDefault="00EF5788" w:rsidP="00EF5788">
      <w:pPr>
        <w:widowControl w:val="0"/>
        <w:jc w:val="center"/>
        <w:rPr>
          <w:sz w:val="22"/>
          <w:szCs w:val="22"/>
        </w:rPr>
      </w:pPr>
      <w:r w:rsidRPr="00BC27EC">
        <w:rPr>
          <w:sz w:val="22"/>
          <w:szCs w:val="22"/>
        </w:rPr>
        <w:t>МИНИСТЕРСТВО НАУКИ И ВЫСШЕГО ОБРАЗОВАНИЯ РОССИЙСКОЙ ФЕДЕРАЦИИ</w:t>
      </w:r>
    </w:p>
    <w:p w14:paraId="743C90A1" w14:textId="77777777" w:rsidR="00EF5788" w:rsidRPr="00BC27EC" w:rsidRDefault="00EF5788" w:rsidP="00EF5788">
      <w:pPr>
        <w:widowControl w:val="0"/>
        <w:jc w:val="center"/>
        <w:rPr>
          <w:sz w:val="10"/>
          <w:szCs w:val="10"/>
        </w:rPr>
      </w:pPr>
    </w:p>
    <w:p w14:paraId="52855BA3" w14:textId="77777777" w:rsidR="00EF5788" w:rsidRPr="00BC27EC" w:rsidRDefault="00EF5788" w:rsidP="00EF5788">
      <w:pPr>
        <w:widowControl w:val="0"/>
        <w:autoSpaceDE w:val="0"/>
        <w:autoSpaceDN w:val="0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BC27EC">
        <w:rPr>
          <w:rFonts w:eastAsia="Calibri"/>
          <w:b/>
          <w:bCs/>
          <w:sz w:val="26"/>
          <w:szCs w:val="26"/>
          <w:lang w:eastAsia="en-US"/>
        </w:rPr>
        <w:t>ФЕДЕРАЛЬНОЕ ГОСУДАРСТВЕННОЕ БЮДЖЕТНОЕ</w:t>
      </w:r>
    </w:p>
    <w:p w14:paraId="61194C76" w14:textId="77777777" w:rsidR="00EF5788" w:rsidRPr="00BC27EC" w:rsidRDefault="00EF5788" w:rsidP="00EF5788">
      <w:pPr>
        <w:widowControl w:val="0"/>
        <w:autoSpaceDE w:val="0"/>
        <w:autoSpaceDN w:val="0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BC27EC">
        <w:rPr>
          <w:rFonts w:eastAsia="Calibri"/>
          <w:b/>
          <w:bCs/>
          <w:sz w:val="26"/>
          <w:szCs w:val="26"/>
          <w:lang w:eastAsia="en-US"/>
        </w:rPr>
        <w:t>ОБРАЗОВАТЕЛЬНОЕ УЧРЕЖДЕНИЕ ВЫСШЕГО ОБРАЗОВАНИЯ</w:t>
      </w:r>
      <w:r w:rsidRPr="00BC27EC">
        <w:rPr>
          <w:rFonts w:eastAsia="Calibri"/>
          <w:b/>
          <w:bCs/>
          <w:sz w:val="26"/>
          <w:szCs w:val="26"/>
          <w:lang w:eastAsia="en-US"/>
        </w:rPr>
        <w:br/>
        <w:t>«ДОНСКОЙ ГОСУДАРСТВЕННЫЙ ТЕХНИЧЕСКИЙ УНИВЕРСИТЕТ»</w:t>
      </w:r>
    </w:p>
    <w:p w14:paraId="22973950" w14:textId="77777777" w:rsidR="00EF5788" w:rsidRPr="00BC27EC" w:rsidRDefault="00EF5788" w:rsidP="00EF5788">
      <w:pPr>
        <w:widowControl w:val="0"/>
        <w:autoSpaceDE w:val="0"/>
        <w:autoSpaceDN w:val="0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BC27EC">
        <w:rPr>
          <w:rFonts w:eastAsia="Calibri"/>
          <w:b/>
          <w:bCs/>
          <w:sz w:val="26"/>
          <w:szCs w:val="26"/>
          <w:lang w:eastAsia="en-US"/>
        </w:rPr>
        <w:t>(ДГТУ)</w:t>
      </w:r>
    </w:p>
    <w:p w14:paraId="1E7E81DD" w14:textId="77777777" w:rsidR="00EF5788" w:rsidRPr="00BC27EC" w:rsidRDefault="00EF5788" w:rsidP="00EF5788">
      <w:pPr>
        <w:widowControl w:val="0"/>
        <w:autoSpaceDE w:val="0"/>
        <w:autoSpaceDN w:val="0"/>
        <w:spacing w:line="200" w:lineRule="atLeast"/>
        <w:rPr>
          <w:rFonts w:eastAsia="Calibri"/>
          <w:sz w:val="22"/>
          <w:szCs w:val="22"/>
          <w:lang w:eastAsia="en-US"/>
        </w:rPr>
      </w:pPr>
    </w:p>
    <w:p w14:paraId="7648BFEB" w14:textId="77777777" w:rsidR="00EF5788" w:rsidRPr="00BC27EC" w:rsidRDefault="00EF5788" w:rsidP="00EF5788">
      <w:pPr>
        <w:widowControl w:val="0"/>
        <w:autoSpaceDE w:val="0"/>
        <w:autoSpaceDN w:val="0"/>
        <w:spacing w:line="200" w:lineRule="atLeast"/>
        <w:rPr>
          <w:rFonts w:eastAsia="Calibri"/>
          <w:sz w:val="22"/>
          <w:szCs w:val="22"/>
          <w:lang w:eastAsia="en-US"/>
        </w:rPr>
      </w:pPr>
    </w:p>
    <w:p w14:paraId="5FF782E5" w14:textId="77777777" w:rsidR="00EF5788" w:rsidRPr="00BC27EC" w:rsidRDefault="00EF5788" w:rsidP="00EF5788">
      <w:pPr>
        <w:widowControl w:val="0"/>
        <w:autoSpaceDE w:val="0"/>
        <w:autoSpaceDN w:val="0"/>
        <w:rPr>
          <w:rFonts w:eastAsia="Calibri"/>
          <w:sz w:val="24"/>
          <w:szCs w:val="24"/>
          <w:lang w:eastAsia="en-US"/>
        </w:rPr>
      </w:pPr>
      <w:r w:rsidRPr="00BC27EC">
        <w:rPr>
          <w:rFonts w:eastAsia="Calibri"/>
          <w:sz w:val="24"/>
          <w:szCs w:val="24"/>
          <w:lang w:eastAsia="en-US"/>
        </w:rPr>
        <w:t>Факультет «Инновационный бизнес и менеджмент»</w:t>
      </w:r>
    </w:p>
    <w:p w14:paraId="35657404" w14:textId="77777777" w:rsidR="00EF5788" w:rsidRPr="00BC27EC" w:rsidRDefault="00EF5788" w:rsidP="00EF5788">
      <w:pPr>
        <w:widowControl w:val="0"/>
        <w:autoSpaceDE w:val="0"/>
        <w:autoSpaceDN w:val="0"/>
        <w:rPr>
          <w:rFonts w:eastAsia="Calibri"/>
          <w:sz w:val="24"/>
          <w:szCs w:val="24"/>
          <w:lang w:eastAsia="en-US"/>
        </w:rPr>
      </w:pPr>
      <w:r w:rsidRPr="00BC27EC">
        <w:rPr>
          <w:rFonts w:eastAsia="Calibri"/>
          <w:sz w:val="24"/>
          <w:szCs w:val="24"/>
          <w:lang w:eastAsia="en-US"/>
        </w:rPr>
        <w:t>Кафедра  «Экономика и менеджмент»</w:t>
      </w:r>
    </w:p>
    <w:p w14:paraId="10209BB7" w14:textId="77777777" w:rsidR="00EF5788" w:rsidRPr="00BC27EC" w:rsidRDefault="00EF5788" w:rsidP="00EF5788">
      <w:pPr>
        <w:widowControl w:val="0"/>
        <w:autoSpaceDE w:val="0"/>
        <w:autoSpaceDN w:val="0"/>
        <w:rPr>
          <w:rFonts w:eastAsia="Calibri"/>
          <w:lang w:eastAsia="en-US"/>
        </w:rPr>
      </w:pPr>
    </w:p>
    <w:p w14:paraId="4E02824A" w14:textId="77777777" w:rsidR="00EF5788" w:rsidRPr="00BC27EC" w:rsidRDefault="00EF5788" w:rsidP="00EF5788">
      <w:pPr>
        <w:widowControl w:val="0"/>
        <w:autoSpaceDE w:val="0"/>
        <w:autoSpaceDN w:val="0"/>
        <w:jc w:val="center"/>
        <w:rPr>
          <w:rFonts w:eastAsia="Calibri"/>
          <w:sz w:val="32"/>
          <w:szCs w:val="32"/>
          <w:lang w:eastAsia="en-US"/>
        </w:rPr>
      </w:pPr>
      <w:r w:rsidRPr="00BC27EC">
        <w:rPr>
          <w:rFonts w:eastAsia="Calibri"/>
          <w:b/>
          <w:sz w:val="32"/>
          <w:szCs w:val="32"/>
          <w:lang w:eastAsia="en-US"/>
        </w:rPr>
        <w:t>Рабочий график (план) проведения практики</w:t>
      </w:r>
    </w:p>
    <w:p w14:paraId="514D1D4F" w14:textId="77777777" w:rsidR="00EF5788" w:rsidRPr="00BC27EC" w:rsidRDefault="00EF5788" w:rsidP="00EF5788">
      <w:pPr>
        <w:widowControl w:val="0"/>
        <w:autoSpaceDE w:val="0"/>
        <w:autoSpaceDN w:val="0"/>
        <w:spacing w:line="200" w:lineRule="atLeast"/>
        <w:ind w:left="1584" w:firstLine="42"/>
        <w:rPr>
          <w:rFonts w:eastAsia="Calibri"/>
          <w:sz w:val="17"/>
          <w:szCs w:val="17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"/>
        <w:gridCol w:w="8265"/>
        <w:gridCol w:w="1676"/>
      </w:tblGrid>
      <w:tr w:rsidR="00EF5788" w:rsidRPr="00BC27EC" w14:paraId="75AE07AE" w14:textId="77777777" w:rsidTr="007C266D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A4408" w14:textId="77777777" w:rsidR="00EF5788" w:rsidRPr="00BC27EC" w:rsidRDefault="00EF5788" w:rsidP="007C266D">
            <w:pPr>
              <w:widowControl w:val="0"/>
              <w:autoSpaceDE w:val="0"/>
              <w:autoSpaceDN w:val="0"/>
              <w:spacing w:line="200" w:lineRule="atLeast"/>
              <w:rPr>
                <w:rFonts w:eastAsia="Calibri"/>
                <w:b/>
                <w:lang w:eastAsia="en-US"/>
              </w:rPr>
            </w:pPr>
            <w:r w:rsidRPr="00BC27EC">
              <w:rPr>
                <w:rFonts w:eastAsia="Calibri"/>
                <w:b/>
                <w:lang w:eastAsia="en-US"/>
              </w:rPr>
              <w:t>№</w:t>
            </w:r>
          </w:p>
        </w:tc>
        <w:tc>
          <w:tcPr>
            <w:tcW w:w="3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A2B4" w14:textId="77777777" w:rsidR="00EF5788" w:rsidRPr="00BC27EC" w:rsidRDefault="00EF5788" w:rsidP="007C266D">
            <w:pPr>
              <w:widowControl w:val="0"/>
              <w:autoSpaceDE w:val="0"/>
              <w:autoSpaceDN w:val="0"/>
              <w:spacing w:line="200" w:lineRule="atLeast"/>
              <w:jc w:val="center"/>
              <w:rPr>
                <w:rFonts w:eastAsia="Calibri"/>
                <w:b/>
                <w:lang w:eastAsia="en-US"/>
              </w:rPr>
            </w:pPr>
            <w:r w:rsidRPr="00BC27EC">
              <w:rPr>
                <w:rFonts w:eastAsia="Calibri"/>
                <w:b/>
                <w:lang w:eastAsia="en-US"/>
              </w:rPr>
              <w:t>Мероприятие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E84EB" w14:textId="77777777" w:rsidR="00EF5788" w:rsidRPr="00BC27EC" w:rsidRDefault="00EF5788" w:rsidP="007C266D">
            <w:pPr>
              <w:widowControl w:val="0"/>
              <w:autoSpaceDE w:val="0"/>
              <w:autoSpaceDN w:val="0"/>
              <w:spacing w:line="200" w:lineRule="atLeast"/>
              <w:jc w:val="center"/>
              <w:rPr>
                <w:rFonts w:eastAsia="Calibri"/>
                <w:b/>
                <w:lang w:eastAsia="en-US"/>
              </w:rPr>
            </w:pPr>
            <w:r w:rsidRPr="00BC27EC">
              <w:rPr>
                <w:rFonts w:eastAsia="Calibri"/>
                <w:b/>
                <w:lang w:eastAsia="en-US"/>
              </w:rPr>
              <w:t>Срок выполнения</w:t>
            </w:r>
          </w:p>
        </w:tc>
      </w:tr>
      <w:tr w:rsidR="00EF5788" w:rsidRPr="00BC27EC" w14:paraId="524176DA" w14:textId="77777777" w:rsidTr="007C266D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99606" w14:textId="77777777" w:rsidR="00EF5788" w:rsidRPr="00BC27EC" w:rsidRDefault="00EF5788" w:rsidP="007C266D">
            <w:pPr>
              <w:widowControl w:val="0"/>
              <w:autoSpaceDE w:val="0"/>
              <w:autoSpaceDN w:val="0"/>
              <w:spacing w:line="20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BC27EC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D28BD" w14:textId="77777777" w:rsidR="00EF5788" w:rsidRPr="00BC27EC" w:rsidRDefault="00EF5788" w:rsidP="007C266D">
            <w:pPr>
              <w:widowControl w:val="0"/>
              <w:autoSpaceDE w:val="0"/>
              <w:autoSpaceDN w:val="0"/>
              <w:spacing w:line="20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C27EC">
              <w:rPr>
                <w:sz w:val="24"/>
                <w:szCs w:val="24"/>
              </w:rPr>
              <w:t>Прибытие в организацию</w:t>
            </w:r>
            <w:r w:rsidRPr="00BC27EC">
              <w:rPr>
                <w:color w:val="000000" w:themeColor="text1"/>
                <w:sz w:val="24"/>
                <w:szCs w:val="24"/>
              </w:rPr>
              <w:t xml:space="preserve">.  </w:t>
            </w:r>
            <w:r w:rsidRPr="00BC27EC">
              <w:rPr>
                <w:sz w:val="24"/>
                <w:szCs w:val="24"/>
              </w:rPr>
              <w:t>Инструктаж по технике безопасности. Общее знакомство с организацией. Изучение Правил внутреннего распорядка и других нормативно-правовых документов, регламентирующих работу организации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0BC37" w14:textId="77777777" w:rsidR="00EF5788" w:rsidRPr="00BC27EC" w:rsidRDefault="00EF5788" w:rsidP="007C266D">
            <w:pPr>
              <w:widowControl w:val="0"/>
              <w:autoSpaceDE w:val="0"/>
              <w:autoSpaceDN w:val="0"/>
              <w:spacing w:line="200" w:lineRule="atLeas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F5788" w:rsidRPr="00BC27EC" w14:paraId="3DB5FADE" w14:textId="77777777" w:rsidTr="007C266D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9601D" w14:textId="77777777" w:rsidR="00EF5788" w:rsidRPr="00BC27EC" w:rsidRDefault="00EF5788" w:rsidP="007C266D">
            <w:pPr>
              <w:widowControl w:val="0"/>
              <w:autoSpaceDE w:val="0"/>
              <w:autoSpaceDN w:val="0"/>
              <w:spacing w:line="20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BC27EC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06FD" w14:textId="37819C8B" w:rsidR="00EF5788" w:rsidRPr="00BC27EC" w:rsidRDefault="00DB2D6E" w:rsidP="007C266D">
            <w:pPr>
              <w:widowControl w:val="0"/>
              <w:autoSpaceDE w:val="0"/>
              <w:autoSpaceDN w:val="0"/>
              <w:spacing w:line="200" w:lineRule="atLeast"/>
              <w:jc w:val="both"/>
              <w:rPr>
                <w:rFonts w:eastAsia="Calibri"/>
                <w:i/>
                <w:iCs/>
                <w:sz w:val="24"/>
                <w:szCs w:val="24"/>
                <w:lang w:eastAsia="en-US"/>
              </w:rPr>
            </w:pPr>
            <w:r w:rsidRPr="00BC27EC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>Мероприятие определяется в соответствии с индивидуальным заданием, выдаваемым научным руководителем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DD234" w14:textId="77777777" w:rsidR="00EF5788" w:rsidRPr="00BC27EC" w:rsidRDefault="00EF5788" w:rsidP="007C266D">
            <w:pPr>
              <w:widowControl w:val="0"/>
              <w:autoSpaceDE w:val="0"/>
              <w:autoSpaceDN w:val="0"/>
              <w:spacing w:line="200" w:lineRule="atLeas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F5788" w:rsidRPr="00BC27EC" w14:paraId="26DE0C59" w14:textId="77777777" w:rsidTr="007C266D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5F8BC" w14:textId="77777777" w:rsidR="00EF5788" w:rsidRPr="00BC27EC" w:rsidRDefault="00EF5788" w:rsidP="007C266D">
            <w:pPr>
              <w:widowControl w:val="0"/>
              <w:autoSpaceDE w:val="0"/>
              <w:autoSpaceDN w:val="0"/>
              <w:spacing w:line="20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BC27EC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EEDC" w14:textId="3C842441" w:rsidR="00EF5788" w:rsidRPr="00BC27EC" w:rsidRDefault="00DB2D6E" w:rsidP="007C266D">
            <w:pPr>
              <w:widowControl w:val="0"/>
              <w:autoSpaceDE w:val="0"/>
              <w:autoSpaceDN w:val="0"/>
              <w:spacing w:line="200" w:lineRule="atLeast"/>
              <w:rPr>
                <w:rFonts w:eastAsia="Calibri"/>
                <w:color w:val="FF0000"/>
                <w:sz w:val="24"/>
                <w:szCs w:val="24"/>
                <w:lang w:eastAsia="en-US"/>
              </w:rPr>
            </w:pPr>
            <w:r w:rsidRPr="00BC27EC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>Мероприятие определяется в соответствии с индивидуальным заданием, выдаваемым научным руководителем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27FE" w14:textId="77777777" w:rsidR="00EF5788" w:rsidRPr="00BC27EC" w:rsidRDefault="00EF5788" w:rsidP="007C266D">
            <w:pPr>
              <w:widowControl w:val="0"/>
              <w:autoSpaceDE w:val="0"/>
              <w:autoSpaceDN w:val="0"/>
              <w:spacing w:line="200" w:lineRule="atLeas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F5788" w:rsidRPr="00BC27EC" w14:paraId="18BFC834" w14:textId="77777777" w:rsidTr="007C266D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7A57" w14:textId="77777777" w:rsidR="00EF5788" w:rsidRPr="00BC27EC" w:rsidRDefault="00EF5788" w:rsidP="007C266D">
            <w:pPr>
              <w:widowControl w:val="0"/>
              <w:autoSpaceDE w:val="0"/>
              <w:autoSpaceDN w:val="0"/>
              <w:spacing w:line="20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BC27EC">
              <w:rPr>
                <w:rFonts w:eastAsia="Calibr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E2470" w14:textId="3CE01DFE" w:rsidR="00EF5788" w:rsidRPr="00BC27EC" w:rsidRDefault="00DB2D6E" w:rsidP="007C266D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C27EC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>Мероприятие определяется в соответствии с индивидуальным заданием, выдаваемым научным руководителем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8A571" w14:textId="77777777" w:rsidR="00EF5788" w:rsidRPr="00BC27EC" w:rsidRDefault="00EF5788" w:rsidP="007C266D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F5788" w:rsidRPr="00BC27EC" w14:paraId="79267D50" w14:textId="77777777" w:rsidTr="007C266D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38CD" w14:textId="77777777" w:rsidR="00EF5788" w:rsidRPr="00BC27EC" w:rsidRDefault="00EF5788" w:rsidP="007C266D">
            <w:pPr>
              <w:widowControl w:val="0"/>
              <w:autoSpaceDE w:val="0"/>
              <w:autoSpaceDN w:val="0"/>
              <w:spacing w:line="20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BC27EC">
              <w:rPr>
                <w:rFonts w:eastAsia="Calibri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D602" w14:textId="77777777" w:rsidR="00EF5788" w:rsidRPr="00BC27EC" w:rsidRDefault="00EF5788" w:rsidP="007C266D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C27EC">
              <w:rPr>
                <w:sz w:val="24"/>
                <w:szCs w:val="24"/>
              </w:rPr>
              <w:t>Составление перечня источников научной литературы для теоретического обоснования выбранной темы исследования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D3C7" w14:textId="77777777" w:rsidR="00EF5788" w:rsidRPr="00BC27EC" w:rsidRDefault="00EF5788" w:rsidP="007C266D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F5788" w:rsidRPr="00BC27EC" w14:paraId="21E98AA6" w14:textId="77777777" w:rsidTr="007C266D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2685D" w14:textId="77777777" w:rsidR="00EF5788" w:rsidRPr="00BC27EC" w:rsidRDefault="00EF5788" w:rsidP="007C266D">
            <w:pPr>
              <w:widowControl w:val="0"/>
              <w:autoSpaceDE w:val="0"/>
              <w:autoSpaceDN w:val="0"/>
              <w:spacing w:line="20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BC27EC">
              <w:rPr>
                <w:rFonts w:eastAsia="Calibri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3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8CD3" w14:textId="1F87F969" w:rsidR="00EF5788" w:rsidRPr="00BC27EC" w:rsidRDefault="00EF5788" w:rsidP="007C266D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C27EC">
              <w:rPr>
                <w:sz w:val="24"/>
                <w:szCs w:val="24"/>
              </w:rPr>
              <w:t xml:space="preserve">Обобщение собранного материала и оформление отчёта по </w:t>
            </w:r>
            <w:r w:rsidR="00DB2D6E" w:rsidRPr="00BC27EC">
              <w:rPr>
                <w:sz w:val="24"/>
                <w:szCs w:val="24"/>
              </w:rPr>
              <w:t>___________</w:t>
            </w:r>
            <w:r w:rsidRPr="00BC27EC">
              <w:rPr>
                <w:sz w:val="24"/>
                <w:szCs w:val="24"/>
              </w:rPr>
              <w:t xml:space="preserve"> </w:t>
            </w:r>
            <w:r w:rsidR="00DB2D6E" w:rsidRPr="00BC27EC">
              <w:rPr>
                <w:sz w:val="24"/>
                <w:szCs w:val="24"/>
              </w:rPr>
              <w:t>практике (</w:t>
            </w:r>
            <w:r w:rsidRPr="00BC27EC">
              <w:rPr>
                <w:sz w:val="24"/>
                <w:szCs w:val="24"/>
              </w:rPr>
              <w:t>научно-исследовательской работе</w:t>
            </w:r>
            <w:r w:rsidR="00DB2D6E" w:rsidRPr="00BC27EC">
              <w:rPr>
                <w:sz w:val="24"/>
                <w:szCs w:val="24"/>
              </w:rPr>
              <w:t>). Размещение отчетной документации с отметками и подписями научного руководителя в ЭИОС ДГТУ. Предоставление отчета на кафедру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98112" w14:textId="77777777" w:rsidR="00EF5788" w:rsidRPr="00BC27EC" w:rsidRDefault="00EF5788" w:rsidP="007C266D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14:paraId="1778C67E" w14:textId="77777777" w:rsidR="00EF5788" w:rsidRPr="00BC27EC" w:rsidRDefault="00EF5788" w:rsidP="00EF5788">
      <w:pPr>
        <w:widowControl w:val="0"/>
        <w:autoSpaceDE w:val="0"/>
        <w:autoSpaceDN w:val="0"/>
        <w:spacing w:line="200" w:lineRule="atLeast"/>
        <w:ind w:left="1584" w:firstLine="42"/>
        <w:rPr>
          <w:rFonts w:eastAsia="Calibri"/>
          <w:sz w:val="17"/>
          <w:szCs w:val="17"/>
          <w:lang w:eastAsia="en-US"/>
        </w:rPr>
      </w:pPr>
    </w:p>
    <w:p w14:paraId="0F638E7E" w14:textId="77777777" w:rsidR="00EF5788" w:rsidRPr="00BC27EC" w:rsidRDefault="00EF5788" w:rsidP="00EF5788">
      <w:pPr>
        <w:widowControl w:val="0"/>
        <w:autoSpaceDE w:val="0"/>
        <w:autoSpaceDN w:val="0"/>
        <w:spacing w:line="200" w:lineRule="atLeast"/>
        <w:ind w:left="1584" w:firstLine="42"/>
        <w:rPr>
          <w:rFonts w:eastAsia="Calibri"/>
          <w:sz w:val="17"/>
          <w:szCs w:val="17"/>
          <w:lang w:eastAsia="en-US"/>
        </w:rPr>
      </w:pPr>
    </w:p>
    <w:p w14:paraId="795E2C85" w14:textId="77777777" w:rsidR="00EF5788" w:rsidRPr="00BC27EC" w:rsidRDefault="00EF5788" w:rsidP="00EF5788">
      <w:pPr>
        <w:ind w:firstLine="709"/>
      </w:pPr>
      <w:r w:rsidRPr="00BC27EC">
        <w:rPr>
          <w:sz w:val="24"/>
          <w:szCs w:val="24"/>
        </w:rPr>
        <w:t>Руководитель практической подготовки от предприятия</w:t>
      </w:r>
      <w:r w:rsidRPr="00BC27EC">
        <w:rPr>
          <w:rFonts w:eastAsia="Times"/>
          <w:sz w:val="24"/>
          <w:szCs w:val="24"/>
        </w:rPr>
        <w:t>:</w:t>
      </w:r>
    </w:p>
    <w:p w14:paraId="2CDEE5BA" w14:textId="77777777" w:rsidR="00EF5788" w:rsidRPr="00BC27EC" w:rsidRDefault="00EF5788" w:rsidP="00EF5788">
      <w:pPr>
        <w:spacing w:line="200" w:lineRule="exact"/>
        <w:ind w:firstLine="709"/>
      </w:pPr>
    </w:p>
    <w:p w14:paraId="7E1FCA56" w14:textId="77777777" w:rsidR="00EF5788" w:rsidRPr="00BC27EC" w:rsidRDefault="00EF5788" w:rsidP="00EF5788">
      <w:pPr>
        <w:ind w:firstLine="709"/>
        <w:rPr>
          <w:rFonts w:eastAsia="Times"/>
          <w:sz w:val="24"/>
          <w:szCs w:val="24"/>
        </w:rPr>
      </w:pPr>
      <w:r w:rsidRPr="00BC27EC">
        <w:rPr>
          <w:sz w:val="24"/>
          <w:szCs w:val="24"/>
        </w:rPr>
        <w:t xml:space="preserve"> </w:t>
      </w:r>
      <w:r w:rsidRPr="00BC27EC">
        <w:rPr>
          <w:rFonts w:eastAsia="Times"/>
          <w:sz w:val="24"/>
          <w:szCs w:val="24"/>
        </w:rPr>
        <w:t>______________ __________________ _________________________________</w:t>
      </w:r>
    </w:p>
    <w:p w14:paraId="24A2472B" w14:textId="77777777" w:rsidR="00EF5788" w:rsidRPr="00BC27EC" w:rsidRDefault="00EF5788" w:rsidP="00EF5788">
      <w:pPr>
        <w:ind w:firstLine="709"/>
      </w:pPr>
      <w:r w:rsidRPr="00BC27EC">
        <w:rPr>
          <w:rFonts w:eastAsia="Times"/>
          <w:sz w:val="24"/>
          <w:szCs w:val="24"/>
        </w:rPr>
        <w:t xml:space="preserve">        </w:t>
      </w:r>
      <w:r w:rsidRPr="00BC27EC">
        <w:rPr>
          <w:sz w:val="16"/>
          <w:szCs w:val="16"/>
        </w:rPr>
        <w:t>должность</w:t>
      </w:r>
      <w:r w:rsidRPr="00BC27EC">
        <w:tab/>
        <w:t xml:space="preserve">                   </w:t>
      </w:r>
      <w:r w:rsidRPr="00BC27EC">
        <w:rPr>
          <w:sz w:val="16"/>
          <w:szCs w:val="16"/>
        </w:rPr>
        <w:t>подпись</w:t>
      </w:r>
      <w:r w:rsidRPr="00BC27EC">
        <w:rPr>
          <w:rFonts w:eastAsia="Times"/>
          <w:sz w:val="16"/>
          <w:szCs w:val="16"/>
        </w:rPr>
        <w:t>,</w:t>
      </w:r>
      <w:r w:rsidRPr="00BC27EC">
        <w:rPr>
          <w:sz w:val="16"/>
          <w:szCs w:val="16"/>
        </w:rPr>
        <w:t xml:space="preserve"> дата</w:t>
      </w:r>
      <w:r w:rsidRPr="00BC27EC">
        <w:tab/>
        <w:t xml:space="preserve">                                </w:t>
      </w:r>
      <w:r w:rsidRPr="00BC27EC">
        <w:rPr>
          <w:sz w:val="16"/>
          <w:szCs w:val="16"/>
        </w:rPr>
        <w:t>имя</w:t>
      </w:r>
      <w:r w:rsidRPr="00BC27EC">
        <w:rPr>
          <w:rFonts w:eastAsia="Times"/>
          <w:sz w:val="16"/>
          <w:szCs w:val="16"/>
        </w:rPr>
        <w:t>,</w:t>
      </w:r>
      <w:r w:rsidRPr="00BC27EC">
        <w:rPr>
          <w:sz w:val="16"/>
          <w:szCs w:val="16"/>
        </w:rPr>
        <w:t xml:space="preserve"> отчество</w:t>
      </w:r>
      <w:r w:rsidRPr="00BC27EC">
        <w:rPr>
          <w:rFonts w:eastAsia="Times"/>
          <w:sz w:val="16"/>
          <w:szCs w:val="16"/>
        </w:rPr>
        <w:t>,</w:t>
      </w:r>
      <w:r w:rsidRPr="00BC27EC">
        <w:rPr>
          <w:sz w:val="16"/>
          <w:szCs w:val="16"/>
        </w:rPr>
        <w:t xml:space="preserve"> фамилия</w:t>
      </w:r>
    </w:p>
    <w:p w14:paraId="00911544" w14:textId="77777777" w:rsidR="00EF5788" w:rsidRPr="00BC27EC" w:rsidRDefault="00EF5788" w:rsidP="00EF5788">
      <w:pPr>
        <w:spacing w:line="107" w:lineRule="exact"/>
        <w:ind w:firstLine="709"/>
      </w:pPr>
    </w:p>
    <w:p w14:paraId="58E9809B" w14:textId="77777777" w:rsidR="00EF5788" w:rsidRPr="00BC27EC" w:rsidRDefault="00EF5788" w:rsidP="00EF5788">
      <w:pPr>
        <w:ind w:firstLine="709"/>
        <w:rPr>
          <w:vertAlign w:val="superscript"/>
        </w:rPr>
      </w:pPr>
      <w:r w:rsidRPr="00BC27EC">
        <w:rPr>
          <w:sz w:val="28"/>
          <w:szCs w:val="24"/>
          <w:vertAlign w:val="superscript"/>
        </w:rPr>
        <w:t xml:space="preserve">                                                                                  М</w:t>
      </w:r>
      <w:r w:rsidRPr="00BC27EC">
        <w:rPr>
          <w:rFonts w:eastAsia="Times"/>
          <w:sz w:val="28"/>
          <w:szCs w:val="24"/>
          <w:vertAlign w:val="superscript"/>
        </w:rPr>
        <w:t>.</w:t>
      </w:r>
      <w:r w:rsidRPr="00BC27EC">
        <w:rPr>
          <w:sz w:val="28"/>
          <w:szCs w:val="24"/>
          <w:vertAlign w:val="superscript"/>
        </w:rPr>
        <w:t>П</w:t>
      </w:r>
      <w:r w:rsidRPr="00BC27EC">
        <w:rPr>
          <w:rFonts w:eastAsia="Times"/>
          <w:sz w:val="28"/>
          <w:szCs w:val="24"/>
          <w:vertAlign w:val="superscript"/>
        </w:rPr>
        <w:t>.</w:t>
      </w:r>
    </w:p>
    <w:p w14:paraId="10F7AF47" w14:textId="77777777" w:rsidR="00EF5788" w:rsidRPr="00BC27EC" w:rsidRDefault="00EF5788" w:rsidP="00EF5788">
      <w:pPr>
        <w:spacing w:line="232" w:lineRule="auto"/>
        <w:ind w:firstLine="709"/>
        <w:rPr>
          <w:sz w:val="24"/>
          <w:szCs w:val="24"/>
        </w:rPr>
      </w:pPr>
      <w:r w:rsidRPr="00BC27EC">
        <w:rPr>
          <w:sz w:val="24"/>
          <w:szCs w:val="24"/>
        </w:rPr>
        <w:t>Руководитель практической подготовки от ДГТУ:</w:t>
      </w:r>
    </w:p>
    <w:p w14:paraId="090BE421" w14:textId="77777777" w:rsidR="00EF5788" w:rsidRPr="00BC27EC" w:rsidRDefault="00EF5788" w:rsidP="00EF5788">
      <w:pPr>
        <w:spacing w:line="232" w:lineRule="auto"/>
        <w:ind w:firstLine="709"/>
        <w:rPr>
          <w:sz w:val="24"/>
          <w:szCs w:val="24"/>
        </w:rPr>
      </w:pPr>
    </w:p>
    <w:p w14:paraId="283B7558" w14:textId="77777777" w:rsidR="00EF5788" w:rsidRPr="00BC27EC" w:rsidRDefault="00EF5788" w:rsidP="00EF5788">
      <w:pPr>
        <w:ind w:firstLine="709"/>
        <w:rPr>
          <w:rFonts w:eastAsia="Times"/>
          <w:sz w:val="24"/>
          <w:szCs w:val="24"/>
        </w:rPr>
      </w:pPr>
      <w:r w:rsidRPr="00BC27EC">
        <w:rPr>
          <w:sz w:val="24"/>
          <w:szCs w:val="24"/>
        </w:rPr>
        <w:t xml:space="preserve"> </w:t>
      </w:r>
      <w:r w:rsidRPr="00BC27EC">
        <w:rPr>
          <w:rFonts w:eastAsia="Times"/>
          <w:sz w:val="24"/>
          <w:szCs w:val="24"/>
        </w:rPr>
        <w:t>______________ __________________ _________________________________</w:t>
      </w:r>
    </w:p>
    <w:p w14:paraId="0C118305" w14:textId="77777777" w:rsidR="00EF5788" w:rsidRPr="00BC27EC" w:rsidRDefault="00EF5788" w:rsidP="00EF5788">
      <w:pPr>
        <w:ind w:firstLine="709"/>
      </w:pPr>
      <w:r w:rsidRPr="00BC27EC">
        <w:rPr>
          <w:rFonts w:eastAsia="Times"/>
          <w:sz w:val="24"/>
          <w:szCs w:val="24"/>
        </w:rPr>
        <w:t xml:space="preserve">        </w:t>
      </w:r>
      <w:r w:rsidRPr="00BC27EC">
        <w:rPr>
          <w:sz w:val="16"/>
          <w:szCs w:val="16"/>
        </w:rPr>
        <w:t>должность</w:t>
      </w:r>
      <w:r w:rsidRPr="00BC27EC">
        <w:tab/>
        <w:t xml:space="preserve">                   </w:t>
      </w:r>
      <w:r w:rsidRPr="00BC27EC">
        <w:rPr>
          <w:sz w:val="16"/>
          <w:szCs w:val="16"/>
        </w:rPr>
        <w:t>подпись</w:t>
      </w:r>
      <w:r w:rsidRPr="00BC27EC">
        <w:rPr>
          <w:rFonts w:eastAsia="Times"/>
          <w:sz w:val="16"/>
          <w:szCs w:val="16"/>
        </w:rPr>
        <w:t>,</w:t>
      </w:r>
      <w:r w:rsidRPr="00BC27EC">
        <w:rPr>
          <w:sz w:val="16"/>
          <w:szCs w:val="16"/>
        </w:rPr>
        <w:t xml:space="preserve"> дата</w:t>
      </w:r>
      <w:r w:rsidRPr="00BC27EC">
        <w:tab/>
        <w:t xml:space="preserve">                                </w:t>
      </w:r>
      <w:r w:rsidRPr="00BC27EC">
        <w:rPr>
          <w:sz w:val="16"/>
          <w:szCs w:val="16"/>
        </w:rPr>
        <w:t>имя</w:t>
      </w:r>
      <w:r w:rsidRPr="00BC27EC">
        <w:rPr>
          <w:rFonts w:eastAsia="Times"/>
          <w:sz w:val="16"/>
          <w:szCs w:val="16"/>
        </w:rPr>
        <w:t>,</w:t>
      </w:r>
      <w:r w:rsidRPr="00BC27EC">
        <w:rPr>
          <w:sz w:val="16"/>
          <w:szCs w:val="16"/>
        </w:rPr>
        <w:t xml:space="preserve"> отчество</w:t>
      </w:r>
      <w:r w:rsidRPr="00BC27EC">
        <w:rPr>
          <w:rFonts w:eastAsia="Times"/>
          <w:sz w:val="16"/>
          <w:szCs w:val="16"/>
        </w:rPr>
        <w:t>,</w:t>
      </w:r>
      <w:r w:rsidRPr="00BC27EC">
        <w:rPr>
          <w:sz w:val="16"/>
          <w:szCs w:val="16"/>
        </w:rPr>
        <w:t xml:space="preserve"> фамилия</w:t>
      </w:r>
    </w:p>
    <w:p w14:paraId="16DC0653" w14:textId="77777777" w:rsidR="00EF5788" w:rsidRPr="00BC27EC" w:rsidRDefault="00EF5788" w:rsidP="00EF5788">
      <w:pPr>
        <w:ind w:firstLine="709"/>
        <w:jc w:val="center"/>
        <w:rPr>
          <w:sz w:val="24"/>
          <w:szCs w:val="24"/>
        </w:rPr>
      </w:pPr>
    </w:p>
    <w:p w14:paraId="11EB57C6" w14:textId="77777777" w:rsidR="00EF5788" w:rsidRPr="00BC27EC" w:rsidRDefault="00EF5788" w:rsidP="00EF5788">
      <w:pPr>
        <w:ind w:left="-23"/>
        <w:jc w:val="center"/>
      </w:pPr>
      <w:r w:rsidRPr="00BC27EC">
        <w:t>Ростов-на-Дону</w:t>
      </w:r>
    </w:p>
    <w:p w14:paraId="0C93148F" w14:textId="77777777" w:rsidR="00EF5788" w:rsidRPr="00BC27EC" w:rsidRDefault="00EF5788" w:rsidP="00EF5788">
      <w:pPr>
        <w:jc w:val="center"/>
      </w:pPr>
      <w:r w:rsidRPr="00BC27EC">
        <w:t>20__ г.</w:t>
      </w:r>
    </w:p>
    <w:p w14:paraId="01886C53" w14:textId="77777777" w:rsidR="00EF5788" w:rsidRPr="00BC27EC" w:rsidRDefault="00EF5788" w:rsidP="00EF5788">
      <w:pPr>
        <w:widowControl w:val="0"/>
        <w:autoSpaceDE w:val="0"/>
        <w:autoSpaceDN w:val="0"/>
        <w:rPr>
          <w:rFonts w:eastAsia="Calibri"/>
          <w:sz w:val="22"/>
          <w:szCs w:val="22"/>
          <w:lang w:eastAsia="en-US"/>
        </w:rPr>
      </w:pPr>
    </w:p>
    <w:p w14:paraId="530A5B26" w14:textId="77777777" w:rsidR="00DB2D6E" w:rsidRPr="00BC27EC" w:rsidRDefault="00DB2D6E">
      <w:pPr>
        <w:spacing w:after="160" w:line="259" w:lineRule="auto"/>
        <w:rPr>
          <w:b/>
          <w:sz w:val="32"/>
          <w:szCs w:val="32"/>
          <w:lang w:eastAsia="en-US"/>
        </w:rPr>
      </w:pPr>
      <w:r w:rsidRPr="00BC27EC">
        <w:rPr>
          <w:b/>
          <w:sz w:val="32"/>
          <w:szCs w:val="32"/>
          <w:lang w:eastAsia="en-US"/>
        </w:rPr>
        <w:br w:type="page"/>
      </w:r>
    </w:p>
    <w:p w14:paraId="69B04C5F" w14:textId="410AB68F" w:rsidR="00EF5788" w:rsidRPr="00BC27EC" w:rsidRDefault="00EF5788" w:rsidP="00EF5788">
      <w:pPr>
        <w:jc w:val="center"/>
        <w:rPr>
          <w:b/>
          <w:sz w:val="32"/>
          <w:szCs w:val="32"/>
          <w:lang w:eastAsia="en-US"/>
        </w:rPr>
      </w:pPr>
      <w:r w:rsidRPr="00BC27EC">
        <w:rPr>
          <w:b/>
          <w:sz w:val="32"/>
          <w:szCs w:val="32"/>
          <w:lang w:eastAsia="en-US"/>
        </w:rPr>
        <w:lastRenderedPageBreak/>
        <w:t>Приложение Г</w:t>
      </w:r>
    </w:p>
    <w:p w14:paraId="2B6EB666" w14:textId="77777777" w:rsidR="00EF5788" w:rsidRPr="00BC27EC" w:rsidRDefault="00EF5788" w:rsidP="00EF5788">
      <w:pPr>
        <w:widowControl w:val="0"/>
        <w:autoSpaceDE w:val="0"/>
        <w:autoSpaceDN w:val="0"/>
        <w:jc w:val="center"/>
        <w:rPr>
          <w:rFonts w:eastAsia="Calibri"/>
          <w:b/>
          <w:sz w:val="32"/>
          <w:szCs w:val="32"/>
          <w:lang w:eastAsia="en-US"/>
        </w:rPr>
      </w:pPr>
      <w:r w:rsidRPr="00BC27EC">
        <w:rPr>
          <w:rFonts w:eastAsia="Calibri"/>
          <w:b/>
          <w:sz w:val="32"/>
          <w:szCs w:val="32"/>
          <w:lang w:eastAsia="en-US"/>
        </w:rPr>
        <w:t>Дневник прохождения практики</w:t>
      </w:r>
    </w:p>
    <w:p w14:paraId="51583CD9" w14:textId="77777777" w:rsidR="00EF5788" w:rsidRPr="00BC27EC" w:rsidRDefault="00EF5788" w:rsidP="00EF5788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</w:p>
    <w:p w14:paraId="412329D9" w14:textId="77777777" w:rsidR="00EF5788" w:rsidRPr="00BC27EC" w:rsidRDefault="00EF5788" w:rsidP="00EF5788">
      <w:pPr>
        <w:widowControl w:val="0"/>
        <w:autoSpaceDE w:val="0"/>
        <w:autoSpaceDN w:val="0"/>
        <w:jc w:val="both"/>
        <w:rPr>
          <w:rFonts w:eastAsia="Calibri"/>
          <w:lang w:eastAsia="en-US"/>
        </w:rPr>
      </w:pPr>
      <w:r w:rsidRPr="00BC27EC">
        <w:rPr>
          <w:rFonts w:eastAsia="Calibri"/>
          <w:lang w:eastAsia="en-US"/>
        </w:rPr>
        <w:t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 «с ___по___».</w:t>
      </w:r>
    </w:p>
    <w:p w14:paraId="7D093B93" w14:textId="77777777" w:rsidR="00EF5788" w:rsidRPr="00BC27EC" w:rsidRDefault="00EF5788" w:rsidP="00EF5788">
      <w:pPr>
        <w:widowControl w:val="0"/>
        <w:autoSpaceDE w:val="0"/>
        <w:autoSpaceDN w:val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1559"/>
        <w:gridCol w:w="4978"/>
        <w:gridCol w:w="1819"/>
      </w:tblGrid>
      <w:tr w:rsidR="00EF5788" w:rsidRPr="00BC27EC" w14:paraId="12FE51D4" w14:textId="77777777" w:rsidTr="007C266D">
        <w:trPr>
          <w:trHeight w:val="381"/>
        </w:trPr>
        <w:tc>
          <w:tcPr>
            <w:tcW w:w="155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63F7D1F" w14:textId="77777777" w:rsidR="00EF5788" w:rsidRPr="00BC27EC" w:rsidRDefault="00EF5788" w:rsidP="007C266D">
            <w:pPr>
              <w:jc w:val="both"/>
            </w:pPr>
            <w:r w:rsidRPr="00BC27EC">
              <w:t>Дата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CAFFEE1" w14:textId="77777777" w:rsidR="00EF5788" w:rsidRPr="00BC27EC" w:rsidRDefault="00EF5788" w:rsidP="007C266D">
            <w:pPr>
              <w:jc w:val="center"/>
            </w:pPr>
            <w:r w:rsidRPr="00BC27EC">
              <w:t>Место работы</w:t>
            </w:r>
          </w:p>
        </w:tc>
        <w:tc>
          <w:tcPr>
            <w:tcW w:w="497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6D1D7CD" w14:textId="77777777" w:rsidR="00EF5788" w:rsidRPr="00BC27EC" w:rsidRDefault="00EF5788" w:rsidP="007C266D">
            <w:pPr>
              <w:jc w:val="center"/>
            </w:pPr>
            <w:r w:rsidRPr="00BC27EC">
              <w:t>Выполняемые работы</w:t>
            </w:r>
          </w:p>
        </w:tc>
        <w:tc>
          <w:tcPr>
            <w:tcW w:w="181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B50BA0C" w14:textId="77777777" w:rsidR="00EF5788" w:rsidRPr="00BC27EC" w:rsidRDefault="00EF5788" w:rsidP="007C266D">
            <w:pPr>
              <w:jc w:val="center"/>
            </w:pPr>
            <w:r w:rsidRPr="00BC27EC">
              <w:t>Оценка руководителя</w:t>
            </w:r>
          </w:p>
        </w:tc>
      </w:tr>
      <w:tr w:rsidR="00DB2D6E" w:rsidRPr="00BC27EC" w14:paraId="08E3A998" w14:textId="77777777" w:rsidTr="007C266D">
        <w:tc>
          <w:tcPr>
            <w:tcW w:w="1555" w:type="dxa"/>
            <w:tcBorders>
              <w:top w:val="double" w:sz="4" w:space="0" w:color="auto"/>
            </w:tcBorders>
            <w:shd w:val="clear" w:color="auto" w:fill="auto"/>
          </w:tcPr>
          <w:p w14:paraId="4195E20B" w14:textId="77777777" w:rsidR="00DB2D6E" w:rsidRPr="00BC27EC" w:rsidRDefault="00DB2D6E" w:rsidP="00DB2D6E">
            <w:pPr>
              <w:jc w:val="both"/>
            </w:pP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auto"/>
          </w:tcPr>
          <w:p w14:paraId="2E0DAA65" w14:textId="77777777" w:rsidR="00DB2D6E" w:rsidRPr="00BC27EC" w:rsidRDefault="00DB2D6E" w:rsidP="00DB2D6E">
            <w:pPr>
              <w:jc w:val="center"/>
              <w:rPr>
                <w:i/>
                <w:iCs/>
              </w:rPr>
            </w:pPr>
            <w:r w:rsidRPr="00BC27EC">
              <w:rPr>
                <w:i/>
                <w:iCs/>
              </w:rPr>
              <w:t xml:space="preserve">Организация согласно приказу </w:t>
            </w:r>
          </w:p>
        </w:tc>
        <w:tc>
          <w:tcPr>
            <w:tcW w:w="4978" w:type="dxa"/>
            <w:tcBorders>
              <w:top w:val="double" w:sz="4" w:space="0" w:color="auto"/>
            </w:tcBorders>
            <w:shd w:val="clear" w:color="auto" w:fill="auto"/>
          </w:tcPr>
          <w:p w14:paraId="5D4EBBD5" w14:textId="0918A474" w:rsidR="00DB2D6E" w:rsidRPr="00BC27EC" w:rsidRDefault="00DB2D6E" w:rsidP="00DB2D6E">
            <w:pPr>
              <w:jc w:val="both"/>
            </w:pPr>
            <w:r w:rsidRPr="00BC27EC">
              <w:rPr>
                <w:sz w:val="24"/>
                <w:szCs w:val="24"/>
              </w:rPr>
              <w:t>Прибытие в организацию</w:t>
            </w:r>
            <w:r w:rsidRPr="00BC27EC">
              <w:rPr>
                <w:color w:val="000000" w:themeColor="text1"/>
                <w:sz w:val="24"/>
                <w:szCs w:val="24"/>
              </w:rPr>
              <w:t xml:space="preserve">.  </w:t>
            </w:r>
            <w:r w:rsidRPr="00BC27EC">
              <w:rPr>
                <w:sz w:val="24"/>
                <w:szCs w:val="24"/>
              </w:rPr>
              <w:t>Инструктаж по технике безопасности. Общее знакомство с организацией. Изучение Правил внутреннего распорядка и других нормативно-правовых документов, регламентирующих работу организации</w:t>
            </w:r>
          </w:p>
        </w:tc>
        <w:tc>
          <w:tcPr>
            <w:tcW w:w="1819" w:type="dxa"/>
            <w:tcBorders>
              <w:top w:val="double" w:sz="4" w:space="0" w:color="auto"/>
            </w:tcBorders>
            <w:shd w:val="clear" w:color="auto" w:fill="auto"/>
          </w:tcPr>
          <w:p w14:paraId="3088BDBC" w14:textId="77777777" w:rsidR="00DB2D6E" w:rsidRPr="00BC27EC" w:rsidRDefault="00DB2D6E" w:rsidP="00DB2D6E">
            <w:pPr>
              <w:jc w:val="center"/>
              <w:rPr>
                <w:i/>
                <w:iCs/>
                <w:color w:val="FF0000"/>
              </w:rPr>
            </w:pPr>
          </w:p>
        </w:tc>
      </w:tr>
      <w:tr w:rsidR="00DB2D6E" w:rsidRPr="00BC27EC" w14:paraId="4BFD7568" w14:textId="77777777" w:rsidTr="007C266D">
        <w:tc>
          <w:tcPr>
            <w:tcW w:w="1555" w:type="dxa"/>
            <w:shd w:val="clear" w:color="auto" w:fill="auto"/>
          </w:tcPr>
          <w:p w14:paraId="20EDECF6" w14:textId="77777777" w:rsidR="00DB2D6E" w:rsidRPr="00BC27EC" w:rsidRDefault="00DB2D6E" w:rsidP="00DB2D6E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14:paraId="62A84A72" w14:textId="77777777" w:rsidR="00DB2D6E" w:rsidRPr="00BC27EC" w:rsidRDefault="00DB2D6E" w:rsidP="00DB2D6E">
            <w:pPr>
              <w:jc w:val="center"/>
              <w:rPr>
                <w:i/>
                <w:iCs/>
              </w:rPr>
            </w:pPr>
            <w:r w:rsidRPr="00BC27EC">
              <w:rPr>
                <w:i/>
                <w:iCs/>
              </w:rPr>
              <w:t xml:space="preserve">Организация согласно приказу </w:t>
            </w:r>
          </w:p>
        </w:tc>
        <w:tc>
          <w:tcPr>
            <w:tcW w:w="4978" w:type="dxa"/>
            <w:shd w:val="clear" w:color="auto" w:fill="auto"/>
          </w:tcPr>
          <w:p w14:paraId="6D3CD047" w14:textId="1169B096" w:rsidR="00DB2D6E" w:rsidRPr="00BC27EC" w:rsidRDefault="00DB2D6E" w:rsidP="00DB2D6E">
            <w:pPr>
              <w:jc w:val="both"/>
            </w:pPr>
            <w:r w:rsidRPr="00BC27EC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>Мероприятие определяется в соответствии с индивидуальным заданием, выдаваемым научным руководителем</w:t>
            </w:r>
          </w:p>
        </w:tc>
        <w:tc>
          <w:tcPr>
            <w:tcW w:w="1819" w:type="dxa"/>
            <w:shd w:val="clear" w:color="auto" w:fill="auto"/>
          </w:tcPr>
          <w:p w14:paraId="510F1DF7" w14:textId="77777777" w:rsidR="00DB2D6E" w:rsidRPr="00BC27EC" w:rsidRDefault="00DB2D6E" w:rsidP="00DB2D6E">
            <w:pPr>
              <w:jc w:val="center"/>
              <w:rPr>
                <w:color w:val="FF0000"/>
              </w:rPr>
            </w:pPr>
          </w:p>
        </w:tc>
      </w:tr>
      <w:tr w:rsidR="00DB2D6E" w:rsidRPr="00BC27EC" w14:paraId="169AE1A6" w14:textId="77777777" w:rsidTr="007C266D">
        <w:tc>
          <w:tcPr>
            <w:tcW w:w="1555" w:type="dxa"/>
            <w:shd w:val="clear" w:color="auto" w:fill="auto"/>
          </w:tcPr>
          <w:p w14:paraId="558DE71A" w14:textId="77777777" w:rsidR="00DB2D6E" w:rsidRPr="00BC27EC" w:rsidRDefault="00DB2D6E" w:rsidP="00DB2D6E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14:paraId="3FE7C5DC" w14:textId="77777777" w:rsidR="00DB2D6E" w:rsidRPr="00BC27EC" w:rsidRDefault="00DB2D6E" w:rsidP="00DB2D6E">
            <w:pPr>
              <w:jc w:val="center"/>
              <w:rPr>
                <w:i/>
                <w:iCs/>
              </w:rPr>
            </w:pPr>
            <w:r w:rsidRPr="00BC27EC">
              <w:rPr>
                <w:i/>
                <w:iCs/>
              </w:rPr>
              <w:t xml:space="preserve">Организация согласно приказу </w:t>
            </w:r>
          </w:p>
        </w:tc>
        <w:tc>
          <w:tcPr>
            <w:tcW w:w="4978" w:type="dxa"/>
            <w:shd w:val="clear" w:color="auto" w:fill="auto"/>
          </w:tcPr>
          <w:p w14:paraId="399E549A" w14:textId="1EA8380C" w:rsidR="00DB2D6E" w:rsidRPr="00BC27EC" w:rsidRDefault="00DB2D6E" w:rsidP="00DB2D6E">
            <w:pPr>
              <w:jc w:val="both"/>
            </w:pPr>
            <w:r w:rsidRPr="00BC27EC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>Мероприятие определяется в соответствии с индивидуальным заданием, выдаваемым научным руководителем</w:t>
            </w:r>
          </w:p>
        </w:tc>
        <w:tc>
          <w:tcPr>
            <w:tcW w:w="1819" w:type="dxa"/>
            <w:shd w:val="clear" w:color="auto" w:fill="auto"/>
          </w:tcPr>
          <w:p w14:paraId="0A205CF5" w14:textId="77777777" w:rsidR="00DB2D6E" w:rsidRPr="00BC27EC" w:rsidRDefault="00DB2D6E" w:rsidP="00DB2D6E">
            <w:pPr>
              <w:jc w:val="center"/>
              <w:rPr>
                <w:color w:val="FF0000"/>
              </w:rPr>
            </w:pPr>
          </w:p>
        </w:tc>
      </w:tr>
      <w:tr w:rsidR="00DB2D6E" w:rsidRPr="00BC27EC" w14:paraId="2655D567" w14:textId="77777777" w:rsidTr="007C266D">
        <w:tc>
          <w:tcPr>
            <w:tcW w:w="1555" w:type="dxa"/>
            <w:shd w:val="clear" w:color="auto" w:fill="auto"/>
          </w:tcPr>
          <w:p w14:paraId="4ECF4B16" w14:textId="77777777" w:rsidR="00DB2D6E" w:rsidRPr="00BC27EC" w:rsidRDefault="00DB2D6E" w:rsidP="00DB2D6E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14:paraId="01806429" w14:textId="77777777" w:rsidR="00DB2D6E" w:rsidRPr="00BC27EC" w:rsidRDefault="00DB2D6E" w:rsidP="00DB2D6E">
            <w:pPr>
              <w:jc w:val="center"/>
              <w:rPr>
                <w:i/>
                <w:iCs/>
              </w:rPr>
            </w:pPr>
            <w:r w:rsidRPr="00BC27EC">
              <w:rPr>
                <w:i/>
                <w:iCs/>
              </w:rPr>
              <w:t xml:space="preserve">Организация согласно приказу </w:t>
            </w:r>
          </w:p>
        </w:tc>
        <w:tc>
          <w:tcPr>
            <w:tcW w:w="4978" w:type="dxa"/>
            <w:shd w:val="clear" w:color="auto" w:fill="auto"/>
          </w:tcPr>
          <w:p w14:paraId="358F3237" w14:textId="367AD7C3" w:rsidR="00DB2D6E" w:rsidRPr="00BC27EC" w:rsidRDefault="00DB2D6E" w:rsidP="00DB2D6E">
            <w:pPr>
              <w:jc w:val="both"/>
            </w:pPr>
            <w:r w:rsidRPr="00BC27EC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>Мероприятие определяется в соответствии с индивидуальным заданием, выдаваемым научным руководителем</w:t>
            </w:r>
          </w:p>
        </w:tc>
        <w:tc>
          <w:tcPr>
            <w:tcW w:w="1819" w:type="dxa"/>
            <w:shd w:val="clear" w:color="auto" w:fill="auto"/>
          </w:tcPr>
          <w:p w14:paraId="51864019" w14:textId="77777777" w:rsidR="00DB2D6E" w:rsidRPr="00BC27EC" w:rsidRDefault="00DB2D6E" w:rsidP="00DB2D6E">
            <w:pPr>
              <w:jc w:val="center"/>
              <w:rPr>
                <w:color w:val="FF0000"/>
              </w:rPr>
            </w:pPr>
          </w:p>
        </w:tc>
      </w:tr>
      <w:tr w:rsidR="00DB2D6E" w:rsidRPr="00BC27EC" w14:paraId="77C4CEE2" w14:textId="77777777" w:rsidTr="007C266D">
        <w:tc>
          <w:tcPr>
            <w:tcW w:w="1555" w:type="dxa"/>
            <w:shd w:val="clear" w:color="auto" w:fill="auto"/>
          </w:tcPr>
          <w:p w14:paraId="45E88D7C" w14:textId="77777777" w:rsidR="00DB2D6E" w:rsidRPr="00BC27EC" w:rsidRDefault="00DB2D6E" w:rsidP="00DB2D6E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14:paraId="0588A950" w14:textId="77777777" w:rsidR="00DB2D6E" w:rsidRPr="00BC27EC" w:rsidRDefault="00DB2D6E" w:rsidP="00DB2D6E">
            <w:pPr>
              <w:jc w:val="center"/>
              <w:rPr>
                <w:i/>
                <w:iCs/>
              </w:rPr>
            </w:pPr>
            <w:r w:rsidRPr="00BC27EC">
              <w:rPr>
                <w:i/>
                <w:iCs/>
              </w:rPr>
              <w:t xml:space="preserve">Организация согласно приказу </w:t>
            </w:r>
          </w:p>
        </w:tc>
        <w:tc>
          <w:tcPr>
            <w:tcW w:w="4978" w:type="dxa"/>
            <w:shd w:val="clear" w:color="auto" w:fill="auto"/>
          </w:tcPr>
          <w:p w14:paraId="66D41EAD" w14:textId="21B41E8C" w:rsidR="00DB2D6E" w:rsidRPr="00BC27EC" w:rsidRDefault="00DB2D6E" w:rsidP="00DB2D6E">
            <w:pPr>
              <w:jc w:val="both"/>
            </w:pPr>
            <w:r w:rsidRPr="00BC27EC">
              <w:rPr>
                <w:sz w:val="24"/>
                <w:szCs w:val="24"/>
              </w:rPr>
              <w:t>Составление перечня источников научной литературы для теоретического обоснования выбранной темы исследования</w:t>
            </w:r>
          </w:p>
        </w:tc>
        <w:tc>
          <w:tcPr>
            <w:tcW w:w="1819" w:type="dxa"/>
            <w:shd w:val="clear" w:color="auto" w:fill="auto"/>
          </w:tcPr>
          <w:p w14:paraId="72A9D106" w14:textId="77777777" w:rsidR="00DB2D6E" w:rsidRPr="00BC27EC" w:rsidRDefault="00DB2D6E" w:rsidP="00DB2D6E">
            <w:pPr>
              <w:jc w:val="center"/>
              <w:rPr>
                <w:color w:val="FF0000"/>
              </w:rPr>
            </w:pPr>
          </w:p>
        </w:tc>
      </w:tr>
      <w:tr w:rsidR="00DB2D6E" w:rsidRPr="00BC27EC" w14:paraId="6A66D7BB" w14:textId="77777777" w:rsidTr="007C266D">
        <w:tc>
          <w:tcPr>
            <w:tcW w:w="1555" w:type="dxa"/>
            <w:shd w:val="clear" w:color="auto" w:fill="auto"/>
          </w:tcPr>
          <w:p w14:paraId="5441B01B" w14:textId="77777777" w:rsidR="00DB2D6E" w:rsidRPr="00BC27EC" w:rsidRDefault="00DB2D6E" w:rsidP="00DB2D6E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14:paraId="770DED52" w14:textId="77777777" w:rsidR="00DB2D6E" w:rsidRPr="00BC27EC" w:rsidRDefault="00DB2D6E" w:rsidP="00DB2D6E">
            <w:pPr>
              <w:jc w:val="center"/>
            </w:pPr>
            <w:r w:rsidRPr="00BC27EC">
              <w:rPr>
                <w:i/>
                <w:iCs/>
              </w:rPr>
              <w:t>Организация согласно приказу</w:t>
            </w:r>
            <w:r w:rsidRPr="00BC27EC">
              <w:t>, ДГТУ</w:t>
            </w:r>
          </w:p>
        </w:tc>
        <w:tc>
          <w:tcPr>
            <w:tcW w:w="4978" w:type="dxa"/>
            <w:shd w:val="clear" w:color="auto" w:fill="auto"/>
          </w:tcPr>
          <w:p w14:paraId="6C566A1B" w14:textId="16049802" w:rsidR="00DB2D6E" w:rsidRPr="00BC27EC" w:rsidRDefault="00DB2D6E" w:rsidP="00DB2D6E">
            <w:pPr>
              <w:jc w:val="both"/>
            </w:pPr>
            <w:r w:rsidRPr="00BC27EC">
              <w:rPr>
                <w:sz w:val="24"/>
                <w:szCs w:val="24"/>
              </w:rPr>
              <w:t>Обобщение собранного материала и оформление отчёта по ___________ практике (научно-исследовательской работе). Размещение отчетной документации с отметками и подписями научного руководителя в ЭИОС ДГТУ. Предоставление отчета на кафедру</w:t>
            </w:r>
          </w:p>
        </w:tc>
        <w:tc>
          <w:tcPr>
            <w:tcW w:w="1819" w:type="dxa"/>
            <w:shd w:val="clear" w:color="auto" w:fill="auto"/>
          </w:tcPr>
          <w:p w14:paraId="4A318FCF" w14:textId="77777777" w:rsidR="00DB2D6E" w:rsidRPr="00BC27EC" w:rsidRDefault="00DB2D6E" w:rsidP="00DB2D6E">
            <w:pPr>
              <w:jc w:val="center"/>
              <w:rPr>
                <w:color w:val="FF0000"/>
              </w:rPr>
            </w:pPr>
          </w:p>
        </w:tc>
      </w:tr>
    </w:tbl>
    <w:p w14:paraId="066F117B" w14:textId="77777777" w:rsidR="00EF5788" w:rsidRPr="00BC27EC" w:rsidRDefault="00EF5788" w:rsidP="00EF5788">
      <w:pPr>
        <w:jc w:val="center"/>
        <w:rPr>
          <w:b/>
          <w:sz w:val="28"/>
          <w:szCs w:val="28"/>
        </w:rPr>
      </w:pPr>
    </w:p>
    <w:p w14:paraId="6DFE486A" w14:textId="77777777" w:rsidR="00EF5788" w:rsidRPr="00BC27EC" w:rsidRDefault="00EF5788" w:rsidP="00EF5788">
      <w:pPr>
        <w:widowControl w:val="0"/>
        <w:autoSpaceDE w:val="0"/>
        <w:autoSpaceDN w:val="0"/>
        <w:jc w:val="right"/>
        <w:rPr>
          <w:b/>
          <w:sz w:val="28"/>
          <w:szCs w:val="28"/>
        </w:rPr>
      </w:pPr>
      <w:r w:rsidRPr="00BC27EC">
        <w:rPr>
          <w:rFonts w:eastAsia="Calibri"/>
          <w:sz w:val="22"/>
          <w:szCs w:val="22"/>
          <w:lang w:eastAsia="en-US"/>
        </w:rPr>
        <w:br w:type="page"/>
      </w:r>
    </w:p>
    <w:p w14:paraId="4F2CF535" w14:textId="77777777" w:rsidR="00EF5788" w:rsidRPr="00BC27EC" w:rsidRDefault="00EF5788" w:rsidP="00EF5788">
      <w:pPr>
        <w:jc w:val="right"/>
        <w:rPr>
          <w:sz w:val="28"/>
          <w:szCs w:val="28"/>
        </w:rPr>
      </w:pPr>
    </w:p>
    <w:p w14:paraId="0AC7BEE9" w14:textId="77777777" w:rsidR="00EF5788" w:rsidRPr="00BC27EC" w:rsidRDefault="00EF5788" w:rsidP="00EF5788">
      <w:pPr>
        <w:jc w:val="center"/>
        <w:rPr>
          <w:b/>
          <w:sz w:val="32"/>
          <w:szCs w:val="32"/>
          <w:lang w:eastAsia="en-US"/>
        </w:rPr>
      </w:pPr>
      <w:r w:rsidRPr="00BC27EC">
        <w:rPr>
          <w:b/>
          <w:sz w:val="32"/>
          <w:szCs w:val="32"/>
          <w:lang w:eastAsia="en-US"/>
        </w:rPr>
        <w:t>Приложение Д</w:t>
      </w:r>
    </w:p>
    <w:p w14:paraId="2BF39D27" w14:textId="77777777" w:rsidR="00EF5788" w:rsidRPr="00BC27EC" w:rsidRDefault="00EF5788" w:rsidP="00EF5788">
      <w:pPr>
        <w:jc w:val="center"/>
        <w:rPr>
          <w:b/>
          <w:sz w:val="28"/>
          <w:szCs w:val="28"/>
        </w:rPr>
      </w:pPr>
      <w:r w:rsidRPr="00BC27EC">
        <w:rPr>
          <w:b/>
          <w:sz w:val="32"/>
          <w:szCs w:val="32"/>
        </w:rPr>
        <w:t>Отзыв-характеристика</w:t>
      </w:r>
    </w:p>
    <w:p w14:paraId="3BE0B6F6" w14:textId="77777777" w:rsidR="00EF5788" w:rsidRPr="00BC27EC" w:rsidRDefault="00EF5788" w:rsidP="00EF5788">
      <w:pPr>
        <w:jc w:val="center"/>
        <w:rPr>
          <w:sz w:val="28"/>
          <w:szCs w:val="28"/>
        </w:rPr>
      </w:pPr>
    </w:p>
    <w:p w14:paraId="36D7D462" w14:textId="77777777" w:rsidR="00EF5788" w:rsidRPr="00BC27EC" w:rsidRDefault="00EF5788" w:rsidP="00EF5788">
      <w:pPr>
        <w:jc w:val="both"/>
        <w:rPr>
          <w:i/>
          <w:iCs/>
        </w:rPr>
      </w:pPr>
      <w:r w:rsidRPr="00BC27EC">
        <w:rPr>
          <w:sz w:val="28"/>
          <w:szCs w:val="28"/>
        </w:rPr>
        <w:t>на обучающегося</w:t>
      </w:r>
      <w:r w:rsidRPr="00BC27EC">
        <w:rPr>
          <w:sz w:val="28"/>
          <w:szCs w:val="28"/>
        </w:rPr>
        <w:tab/>
        <w:t xml:space="preserve"> ___________________________</w:t>
      </w:r>
    </w:p>
    <w:p w14:paraId="10FB855A" w14:textId="77777777" w:rsidR="00EF5788" w:rsidRPr="00BC27EC" w:rsidRDefault="00EF5788" w:rsidP="00EF5788">
      <w:pPr>
        <w:ind w:firstLine="2364"/>
        <w:jc w:val="center"/>
        <w:rPr>
          <w:sz w:val="28"/>
          <w:szCs w:val="28"/>
          <w:vertAlign w:val="superscript"/>
        </w:rPr>
      </w:pPr>
    </w:p>
    <w:p w14:paraId="1C3787B1" w14:textId="77777777" w:rsidR="00EF5788" w:rsidRPr="00BC27EC" w:rsidRDefault="00EF5788" w:rsidP="00EF5788">
      <w:pPr>
        <w:jc w:val="both"/>
        <w:rPr>
          <w:sz w:val="28"/>
        </w:rPr>
      </w:pPr>
      <w:r w:rsidRPr="00BC27EC">
        <w:rPr>
          <w:sz w:val="28"/>
          <w:szCs w:val="28"/>
        </w:rPr>
        <w:t xml:space="preserve">_ курса группы _____________кафедры </w:t>
      </w:r>
      <w:r w:rsidRPr="00BC27EC">
        <w:rPr>
          <w:sz w:val="28"/>
        </w:rPr>
        <w:t>«Экономика и менеджмент»</w:t>
      </w:r>
    </w:p>
    <w:p w14:paraId="195D5B68" w14:textId="77777777" w:rsidR="00EF5788" w:rsidRPr="00BC27EC" w:rsidRDefault="00EF5788" w:rsidP="00EF5788">
      <w:pPr>
        <w:jc w:val="both"/>
      </w:pPr>
    </w:p>
    <w:p w14:paraId="2D8870E9" w14:textId="2AF884FB" w:rsidR="00EF5788" w:rsidRPr="00BC27EC" w:rsidRDefault="00EF5788" w:rsidP="00EF5788">
      <w:pPr>
        <w:jc w:val="both"/>
        <w:rPr>
          <w:sz w:val="28"/>
          <w:szCs w:val="28"/>
        </w:rPr>
      </w:pPr>
      <w:r w:rsidRPr="00BC27EC">
        <w:rPr>
          <w:sz w:val="28"/>
          <w:szCs w:val="28"/>
        </w:rPr>
        <w:t xml:space="preserve">Вид практики: </w:t>
      </w:r>
      <w:r w:rsidR="00DB2D6E" w:rsidRPr="00BC27EC">
        <w:rPr>
          <w:sz w:val="28"/>
          <w:szCs w:val="28"/>
        </w:rPr>
        <w:t>________________</w:t>
      </w:r>
      <w:r w:rsidRPr="00BC27EC">
        <w:rPr>
          <w:sz w:val="28"/>
          <w:szCs w:val="28"/>
        </w:rPr>
        <w:t xml:space="preserve"> практика</w:t>
      </w:r>
    </w:p>
    <w:p w14:paraId="66606319" w14:textId="1B124928" w:rsidR="00EF5788" w:rsidRPr="00BC27EC" w:rsidRDefault="00EF5788" w:rsidP="00EF5788">
      <w:pPr>
        <w:jc w:val="both"/>
        <w:rPr>
          <w:sz w:val="28"/>
          <w:szCs w:val="28"/>
        </w:rPr>
      </w:pPr>
      <w:r w:rsidRPr="00BC27EC">
        <w:rPr>
          <w:sz w:val="28"/>
          <w:szCs w:val="28"/>
        </w:rPr>
        <w:t xml:space="preserve">Тип: научно-исследовательская работа </w:t>
      </w:r>
    </w:p>
    <w:p w14:paraId="1AC6A8BA" w14:textId="77777777" w:rsidR="00EF5788" w:rsidRPr="00BC27EC" w:rsidRDefault="00EF5788" w:rsidP="00EF5788">
      <w:r w:rsidRPr="00BC27EC">
        <w:rPr>
          <w:sz w:val="28"/>
          <w:szCs w:val="28"/>
        </w:rPr>
        <w:t>Наименование места практики: ____________________________</w:t>
      </w:r>
    </w:p>
    <w:p w14:paraId="52439799" w14:textId="77777777" w:rsidR="00EF5788" w:rsidRPr="00BC27EC" w:rsidRDefault="00EF5788" w:rsidP="00EF5788">
      <w:pPr>
        <w:rPr>
          <w:sz w:val="28"/>
          <w:szCs w:val="28"/>
        </w:rPr>
      </w:pPr>
    </w:p>
    <w:p w14:paraId="061BB2FC" w14:textId="1D9E83BA" w:rsidR="00EF5788" w:rsidRPr="00BC27EC" w:rsidRDefault="00EF5788" w:rsidP="00EF5788">
      <w:pPr>
        <w:pBdr>
          <w:bottom w:val="single" w:sz="12" w:space="1" w:color="auto"/>
        </w:pBdr>
        <w:ind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 xml:space="preserve">Обучающийся / Обучающаяся выполнил(а) задания </w:t>
      </w:r>
      <w:r w:rsidR="00865911" w:rsidRPr="00BC27EC">
        <w:rPr>
          <w:sz w:val="28"/>
          <w:szCs w:val="28"/>
        </w:rPr>
        <w:t>______________</w:t>
      </w:r>
      <w:r w:rsidRPr="00BC27EC">
        <w:rPr>
          <w:sz w:val="28"/>
          <w:szCs w:val="28"/>
        </w:rPr>
        <w:t xml:space="preserve"> практики, проводимой в форме научно-исследовательской работы, в полном </w:t>
      </w:r>
      <w:r w:rsidR="00865911" w:rsidRPr="00BC27EC">
        <w:rPr>
          <w:sz w:val="28"/>
          <w:szCs w:val="28"/>
        </w:rPr>
        <w:t xml:space="preserve">/ неполном </w:t>
      </w:r>
      <w:r w:rsidRPr="00BC27EC">
        <w:rPr>
          <w:sz w:val="28"/>
          <w:szCs w:val="28"/>
        </w:rPr>
        <w:t xml:space="preserve">объеме. </w:t>
      </w:r>
      <w:r w:rsidR="00865911" w:rsidRPr="00BC27EC">
        <w:rPr>
          <w:sz w:val="28"/>
          <w:szCs w:val="28"/>
        </w:rPr>
        <w:t xml:space="preserve"> </w:t>
      </w:r>
    </w:p>
    <w:p w14:paraId="66887FDF" w14:textId="76B5E930" w:rsidR="00865911" w:rsidRPr="00BC27EC" w:rsidRDefault="00865911" w:rsidP="00865911">
      <w:pPr>
        <w:pBdr>
          <w:bottom w:val="single" w:sz="12" w:space="1" w:color="auto"/>
        </w:pBdr>
        <w:jc w:val="both"/>
        <w:rPr>
          <w:sz w:val="28"/>
          <w:szCs w:val="28"/>
        </w:rPr>
      </w:pPr>
      <w:r w:rsidRPr="00BC27EC">
        <w:rPr>
          <w:sz w:val="28"/>
          <w:szCs w:val="28"/>
        </w:rPr>
        <w:t>Выполнено (</w:t>
      </w:r>
      <w:r w:rsidRPr="00BC27EC">
        <w:rPr>
          <w:i/>
          <w:iCs/>
          <w:sz w:val="28"/>
          <w:szCs w:val="28"/>
        </w:rPr>
        <w:t>в соответствии с индивидуальным заданием</w:t>
      </w:r>
      <w:r w:rsidRPr="00BC27EC">
        <w:rPr>
          <w:sz w:val="28"/>
          <w:szCs w:val="28"/>
        </w:rPr>
        <w:t xml:space="preserve">): </w:t>
      </w:r>
    </w:p>
    <w:p w14:paraId="581B397D" w14:textId="5113C85D" w:rsidR="00865911" w:rsidRPr="00BC27EC" w:rsidRDefault="00865911" w:rsidP="00865911">
      <w:pPr>
        <w:pBdr>
          <w:bottom w:val="single" w:sz="12" w:space="1" w:color="auto"/>
        </w:pBdr>
        <w:jc w:val="both"/>
        <w:rPr>
          <w:sz w:val="28"/>
          <w:szCs w:val="28"/>
        </w:rPr>
      </w:pPr>
      <w:r w:rsidRPr="00BC27EC">
        <w:rPr>
          <w:sz w:val="28"/>
          <w:szCs w:val="28"/>
        </w:rPr>
        <w:t>________________________________________________________________________</w:t>
      </w:r>
    </w:p>
    <w:p w14:paraId="6927F5D2" w14:textId="774067D2" w:rsidR="00865911" w:rsidRPr="00BC27EC" w:rsidRDefault="00865911" w:rsidP="00865911">
      <w:pPr>
        <w:pBdr>
          <w:bottom w:val="single" w:sz="12" w:space="1" w:color="auto"/>
        </w:pBdr>
        <w:jc w:val="both"/>
        <w:rPr>
          <w:sz w:val="28"/>
          <w:szCs w:val="28"/>
        </w:rPr>
      </w:pPr>
      <w:r w:rsidRPr="00BC27EC">
        <w:rPr>
          <w:sz w:val="28"/>
          <w:szCs w:val="28"/>
        </w:rPr>
        <w:t>________________________________________________________________________</w:t>
      </w:r>
    </w:p>
    <w:p w14:paraId="6C948842" w14:textId="77777777" w:rsidR="00865911" w:rsidRPr="00BC27EC" w:rsidRDefault="00865911" w:rsidP="00865911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14:paraId="6FAE1E53" w14:textId="52B256FB" w:rsidR="00EF5788" w:rsidRPr="00BC27EC" w:rsidRDefault="00EF5788" w:rsidP="00EF5788">
      <w:pPr>
        <w:ind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 xml:space="preserve">Во время </w:t>
      </w:r>
      <w:r w:rsidR="00865911" w:rsidRPr="00BC27EC">
        <w:rPr>
          <w:sz w:val="28"/>
          <w:szCs w:val="28"/>
        </w:rPr>
        <w:t>__________</w:t>
      </w:r>
      <w:r w:rsidRPr="00BC27EC">
        <w:rPr>
          <w:sz w:val="28"/>
          <w:szCs w:val="28"/>
        </w:rPr>
        <w:t>практики, проводимой в форме научно-исследовательской работы обучающийся/обучающаяся продемонстрировал(а) умения и навыки самостоятельной научно-исследовательской деятельности, изложения полученных результатов в виде отчета, проявил(а) самостоятельность и творческий подход к решению поставленных задач.</w:t>
      </w:r>
    </w:p>
    <w:p w14:paraId="05CE3983" w14:textId="77777777" w:rsidR="00EF5788" w:rsidRPr="00BC27EC" w:rsidRDefault="00EF5788" w:rsidP="00EF5788">
      <w:pPr>
        <w:ind w:firstLine="709"/>
        <w:jc w:val="both"/>
      </w:pPr>
      <w:r w:rsidRPr="00BC27EC">
        <w:rPr>
          <w:sz w:val="28"/>
          <w:szCs w:val="28"/>
        </w:rPr>
        <w:t xml:space="preserve">Заслуживает оценки </w:t>
      </w:r>
      <w:r w:rsidRPr="00BC27EC">
        <w:t>______________________.</w:t>
      </w:r>
    </w:p>
    <w:p w14:paraId="538104AB" w14:textId="77777777" w:rsidR="00EF5788" w:rsidRPr="00BC27EC" w:rsidRDefault="00EF5788" w:rsidP="00EF5788">
      <w:pPr>
        <w:ind w:firstLine="709"/>
        <w:rPr>
          <w:color w:val="FF0000"/>
          <w:sz w:val="28"/>
          <w:szCs w:val="28"/>
        </w:rPr>
      </w:pPr>
    </w:p>
    <w:tbl>
      <w:tblPr>
        <w:tblW w:w="0" w:type="auto"/>
        <w:tblInd w:w="90" w:type="dxa"/>
        <w:tblLook w:val="01E0" w:firstRow="1" w:lastRow="1" w:firstColumn="1" w:lastColumn="1" w:noHBand="0" w:noVBand="0"/>
      </w:tblPr>
      <w:tblGrid>
        <w:gridCol w:w="4425"/>
        <w:gridCol w:w="5406"/>
      </w:tblGrid>
      <w:tr w:rsidR="00EF5788" w:rsidRPr="00BC27EC" w14:paraId="7C2BC945" w14:textId="77777777" w:rsidTr="007C266D">
        <w:tc>
          <w:tcPr>
            <w:tcW w:w="4425" w:type="dxa"/>
          </w:tcPr>
          <w:p w14:paraId="179D0929" w14:textId="77777777" w:rsidR="00EF5788" w:rsidRPr="00BC27EC" w:rsidRDefault="00EF5788" w:rsidP="007C266D">
            <w:pPr>
              <w:rPr>
                <w:sz w:val="28"/>
                <w:szCs w:val="28"/>
              </w:rPr>
            </w:pPr>
            <w:r w:rsidRPr="00BC27EC">
              <w:rPr>
                <w:sz w:val="28"/>
                <w:szCs w:val="28"/>
              </w:rPr>
              <w:t xml:space="preserve">Руководитель практики </w:t>
            </w:r>
          </w:p>
          <w:p w14:paraId="7E753917" w14:textId="77777777" w:rsidR="00EF5788" w:rsidRPr="00BC27EC" w:rsidRDefault="00EF5788" w:rsidP="007C266D">
            <w:pPr>
              <w:rPr>
                <w:sz w:val="28"/>
                <w:szCs w:val="28"/>
              </w:rPr>
            </w:pPr>
            <w:r w:rsidRPr="00BC27EC">
              <w:rPr>
                <w:sz w:val="28"/>
                <w:szCs w:val="28"/>
              </w:rPr>
              <w:t>от предприятия</w:t>
            </w:r>
          </w:p>
          <w:p w14:paraId="721C2755" w14:textId="77777777" w:rsidR="00EF5788" w:rsidRPr="00BC27EC" w:rsidRDefault="00EF5788" w:rsidP="007C266D">
            <w:pPr>
              <w:rPr>
                <w:sz w:val="28"/>
                <w:szCs w:val="28"/>
              </w:rPr>
            </w:pPr>
          </w:p>
        </w:tc>
        <w:tc>
          <w:tcPr>
            <w:tcW w:w="5406" w:type="dxa"/>
          </w:tcPr>
          <w:p w14:paraId="3D1DCB02" w14:textId="77777777" w:rsidR="00EF5788" w:rsidRPr="00BC27EC" w:rsidRDefault="00EF5788" w:rsidP="007C266D">
            <w:pPr>
              <w:rPr>
                <w:sz w:val="28"/>
                <w:szCs w:val="28"/>
              </w:rPr>
            </w:pPr>
          </w:p>
          <w:p w14:paraId="3B01F18E" w14:textId="77777777" w:rsidR="00EF5788" w:rsidRPr="00BC27EC" w:rsidRDefault="00EF5788" w:rsidP="007C266D">
            <w:pPr>
              <w:rPr>
                <w:sz w:val="28"/>
                <w:szCs w:val="28"/>
              </w:rPr>
            </w:pPr>
            <w:r w:rsidRPr="00BC27EC">
              <w:rPr>
                <w:sz w:val="28"/>
                <w:szCs w:val="28"/>
              </w:rPr>
              <w:t>_________________  ______________</w:t>
            </w:r>
          </w:p>
          <w:p w14:paraId="549CA8A8" w14:textId="77777777" w:rsidR="00EF5788" w:rsidRPr="00BC27EC" w:rsidRDefault="00EF5788" w:rsidP="007C266D">
            <w:pPr>
              <w:ind w:firstLine="864"/>
              <w:rPr>
                <w:sz w:val="28"/>
                <w:szCs w:val="28"/>
                <w:vertAlign w:val="superscript"/>
              </w:rPr>
            </w:pPr>
            <w:r w:rsidRPr="00BC27EC">
              <w:rPr>
                <w:sz w:val="28"/>
                <w:szCs w:val="28"/>
                <w:vertAlign w:val="superscript"/>
              </w:rPr>
              <w:t>подпись                            И.О. Фамилия</w:t>
            </w:r>
          </w:p>
          <w:p w14:paraId="18FF073B" w14:textId="77777777" w:rsidR="00EF5788" w:rsidRPr="00BC27EC" w:rsidRDefault="00EF5788" w:rsidP="007C266D">
            <w:pPr>
              <w:rPr>
                <w:sz w:val="28"/>
                <w:szCs w:val="28"/>
              </w:rPr>
            </w:pPr>
            <w:r w:rsidRPr="00BC27EC">
              <w:rPr>
                <w:sz w:val="28"/>
                <w:szCs w:val="28"/>
              </w:rPr>
              <w:t>«__» ____________ 20__ г.</w:t>
            </w:r>
          </w:p>
          <w:p w14:paraId="0AC51FE1" w14:textId="77777777" w:rsidR="00EF5788" w:rsidRPr="00BC27EC" w:rsidRDefault="00EF5788" w:rsidP="007C266D">
            <w:pPr>
              <w:rPr>
                <w:sz w:val="28"/>
                <w:szCs w:val="28"/>
              </w:rPr>
            </w:pPr>
          </w:p>
          <w:p w14:paraId="4764AC1E" w14:textId="77777777" w:rsidR="00EF5788" w:rsidRPr="00BC27EC" w:rsidRDefault="00EF5788" w:rsidP="007C266D">
            <w:pPr>
              <w:rPr>
                <w:sz w:val="28"/>
                <w:szCs w:val="28"/>
              </w:rPr>
            </w:pPr>
            <w:r w:rsidRPr="00BC27EC">
              <w:rPr>
                <w:sz w:val="28"/>
                <w:szCs w:val="28"/>
              </w:rPr>
              <w:t xml:space="preserve">                    М.П.</w:t>
            </w:r>
          </w:p>
        </w:tc>
      </w:tr>
    </w:tbl>
    <w:p w14:paraId="36D55C1F" w14:textId="77777777" w:rsidR="00EF5788" w:rsidRPr="00BC27EC" w:rsidRDefault="00EF5788" w:rsidP="00EF5788">
      <w:pPr>
        <w:rPr>
          <w:sz w:val="28"/>
          <w:szCs w:val="28"/>
        </w:rPr>
      </w:pPr>
    </w:p>
    <w:p w14:paraId="323BD513" w14:textId="77777777" w:rsidR="00EF5788" w:rsidRPr="00BC27EC" w:rsidRDefault="00EF5788" w:rsidP="00EF5788">
      <w:pPr>
        <w:widowControl w:val="0"/>
        <w:autoSpaceDE w:val="0"/>
        <w:autoSpaceDN w:val="0"/>
        <w:rPr>
          <w:rFonts w:eastAsia="Calibri"/>
          <w:sz w:val="22"/>
          <w:szCs w:val="22"/>
          <w:lang w:eastAsia="en-US"/>
        </w:rPr>
      </w:pPr>
    </w:p>
    <w:p w14:paraId="3C69FC24" w14:textId="77777777" w:rsidR="00EF5788" w:rsidRPr="00BC27EC" w:rsidRDefault="00EF5788" w:rsidP="00EF5788">
      <w:pPr>
        <w:spacing w:after="200" w:line="276" w:lineRule="auto"/>
        <w:rPr>
          <w:sz w:val="28"/>
          <w:szCs w:val="28"/>
        </w:rPr>
      </w:pPr>
    </w:p>
    <w:p w14:paraId="48FABA6F" w14:textId="77777777" w:rsidR="00EF5788" w:rsidRPr="00BC27EC" w:rsidRDefault="00EF5788" w:rsidP="00EF5788">
      <w:pPr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BC27EC">
        <w:rPr>
          <w:sz w:val="28"/>
          <w:szCs w:val="28"/>
        </w:rPr>
        <w:br w:type="page"/>
      </w:r>
    </w:p>
    <w:p w14:paraId="55CF077E" w14:textId="77777777" w:rsidR="00EF5788" w:rsidRPr="00BC27EC" w:rsidRDefault="00EF5788" w:rsidP="00EF5788">
      <w:pPr>
        <w:spacing w:after="160" w:line="259" w:lineRule="auto"/>
        <w:jc w:val="center"/>
        <w:rPr>
          <w:b/>
          <w:bCs/>
          <w:sz w:val="32"/>
          <w:szCs w:val="32"/>
        </w:rPr>
      </w:pPr>
      <w:r w:rsidRPr="00BC27EC">
        <w:rPr>
          <w:b/>
          <w:bCs/>
          <w:sz w:val="32"/>
          <w:szCs w:val="32"/>
        </w:rPr>
        <w:lastRenderedPageBreak/>
        <w:t>Приложение Е</w:t>
      </w:r>
    </w:p>
    <w:p w14:paraId="025F5E72" w14:textId="77777777" w:rsidR="00EF5788" w:rsidRPr="00BC27EC" w:rsidRDefault="00EF5788" w:rsidP="00EF5788">
      <w:pPr>
        <w:spacing w:after="160" w:line="259" w:lineRule="auto"/>
        <w:jc w:val="center"/>
        <w:rPr>
          <w:b/>
          <w:bCs/>
          <w:sz w:val="32"/>
          <w:szCs w:val="32"/>
        </w:rPr>
      </w:pPr>
      <w:r w:rsidRPr="00BC27EC">
        <w:rPr>
          <w:b/>
          <w:bCs/>
          <w:sz w:val="32"/>
          <w:szCs w:val="32"/>
        </w:rPr>
        <w:t>Аннотация</w:t>
      </w:r>
    </w:p>
    <w:p w14:paraId="30C6AC3B" w14:textId="357D77FE" w:rsidR="00720286" w:rsidRPr="00BC27EC" w:rsidRDefault="00EF5788" w:rsidP="00720286">
      <w:pPr>
        <w:ind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 xml:space="preserve">Отчет по практической подготовке при проведении </w:t>
      </w:r>
      <w:r w:rsidR="00720286" w:rsidRPr="00BC27EC">
        <w:rPr>
          <w:sz w:val="28"/>
          <w:szCs w:val="28"/>
        </w:rPr>
        <w:t>_______________________</w:t>
      </w:r>
    </w:p>
    <w:p w14:paraId="6BEFF5EA" w14:textId="5CEE63F8" w:rsidR="00720286" w:rsidRPr="00BC27EC" w:rsidRDefault="00720286" w:rsidP="00720286">
      <w:pPr>
        <w:ind w:left="4956" w:firstLine="708"/>
        <w:jc w:val="both"/>
        <w:rPr>
          <w:sz w:val="16"/>
          <w:szCs w:val="16"/>
        </w:rPr>
      </w:pPr>
      <w:r w:rsidRPr="00BC27EC">
        <w:rPr>
          <w:sz w:val="16"/>
          <w:szCs w:val="16"/>
        </w:rPr>
        <w:t xml:space="preserve">                            (учебной/производственной – выбрать нужное)</w:t>
      </w:r>
    </w:p>
    <w:p w14:paraId="1FB6DD95" w14:textId="3EDD92D5" w:rsidR="00EF5788" w:rsidRPr="00BC27EC" w:rsidRDefault="00865911" w:rsidP="00720286">
      <w:pPr>
        <w:spacing w:line="360" w:lineRule="auto"/>
        <w:jc w:val="both"/>
        <w:rPr>
          <w:sz w:val="28"/>
          <w:szCs w:val="28"/>
        </w:rPr>
      </w:pPr>
      <w:r w:rsidRPr="00BC27EC">
        <w:rPr>
          <w:sz w:val="28"/>
          <w:szCs w:val="28"/>
        </w:rPr>
        <w:t>п</w:t>
      </w:r>
      <w:r w:rsidR="00EF5788" w:rsidRPr="00BC27EC">
        <w:rPr>
          <w:sz w:val="28"/>
          <w:szCs w:val="28"/>
        </w:rPr>
        <w:t>рактики</w:t>
      </w:r>
      <w:r w:rsidR="00720286" w:rsidRPr="00BC27EC">
        <w:rPr>
          <w:sz w:val="28"/>
          <w:szCs w:val="28"/>
        </w:rPr>
        <w:t xml:space="preserve"> </w:t>
      </w:r>
      <w:r w:rsidR="00EF5788" w:rsidRPr="00BC27EC">
        <w:rPr>
          <w:sz w:val="28"/>
          <w:szCs w:val="28"/>
        </w:rPr>
        <w:t>(научно-исследовательской работы) ________________________________</w:t>
      </w:r>
    </w:p>
    <w:p w14:paraId="455F7060" w14:textId="1AC3DBC9" w:rsidR="00EF5788" w:rsidRPr="00BC27EC" w:rsidRDefault="00720286" w:rsidP="00720286">
      <w:pPr>
        <w:ind w:left="4956" w:firstLine="708"/>
        <w:jc w:val="both"/>
        <w:rPr>
          <w:sz w:val="16"/>
          <w:szCs w:val="16"/>
        </w:rPr>
      </w:pPr>
      <w:r w:rsidRPr="00BC27EC">
        <w:rPr>
          <w:sz w:val="16"/>
          <w:szCs w:val="16"/>
        </w:rPr>
        <w:t xml:space="preserve">                 </w:t>
      </w:r>
      <w:r w:rsidR="00EF5788" w:rsidRPr="00BC27EC">
        <w:rPr>
          <w:sz w:val="16"/>
          <w:szCs w:val="16"/>
        </w:rPr>
        <w:t>(фамилия, имя, отчество)</w:t>
      </w:r>
    </w:p>
    <w:p w14:paraId="7966FC25" w14:textId="77777777" w:rsidR="00EF5788" w:rsidRPr="00BC27EC" w:rsidRDefault="00EF5788" w:rsidP="00EF5788">
      <w:pPr>
        <w:spacing w:line="360" w:lineRule="auto"/>
        <w:jc w:val="both"/>
        <w:rPr>
          <w:sz w:val="28"/>
          <w:szCs w:val="28"/>
        </w:rPr>
      </w:pPr>
      <w:r w:rsidRPr="00BC27EC">
        <w:rPr>
          <w:sz w:val="28"/>
          <w:szCs w:val="28"/>
        </w:rPr>
        <w:t xml:space="preserve"> выполнен на базе  предприятия ________________________, содержит __ страниц печатного текста, __ таблиц. </w:t>
      </w:r>
    </w:p>
    <w:p w14:paraId="2CE70BBF" w14:textId="5556B870" w:rsidR="00F71D14" w:rsidRPr="00BC27EC" w:rsidRDefault="00EF5788" w:rsidP="001F22A3">
      <w:pPr>
        <w:spacing w:line="360" w:lineRule="auto"/>
        <w:ind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 xml:space="preserve">Предмет исследования – </w:t>
      </w:r>
      <w:r w:rsidR="001F22A3" w:rsidRPr="00BC27EC">
        <w:rPr>
          <w:sz w:val="28"/>
          <w:szCs w:val="28"/>
        </w:rPr>
        <w:t>…</w:t>
      </w:r>
      <w:r w:rsidRPr="00BC27EC">
        <w:rPr>
          <w:sz w:val="28"/>
          <w:szCs w:val="28"/>
        </w:rPr>
        <w:t>.</w:t>
      </w:r>
    </w:p>
    <w:p w14:paraId="7AEE9054" w14:textId="0F9D64B6" w:rsidR="00865911" w:rsidRDefault="00865911" w:rsidP="001F22A3">
      <w:pPr>
        <w:spacing w:line="360" w:lineRule="auto"/>
        <w:ind w:firstLine="709"/>
        <w:jc w:val="both"/>
        <w:rPr>
          <w:sz w:val="28"/>
          <w:szCs w:val="28"/>
        </w:rPr>
      </w:pPr>
      <w:r w:rsidRPr="00BC27EC">
        <w:rPr>
          <w:sz w:val="28"/>
          <w:szCs w:val="28"/>
        </w:rPr>
        <w:t>Приложения: (</w:t>
      </w:r>
      <w:r w:rsidRPr="00BC27EC">
        <w:rPr>
          <w:i/>
          <w:iCs/>
          <w:sz w:val="28"/>
          <w:szCs w:val="28"/>
        </w:rPr>
        <w:t>перечислить</w:t>
      </w:r>
      <w:r w:rsidRPr="00BC27EC">
        <w:rPr>
          <w:sz w:val="28"/>
          <w:szCs w:val="28"/>
        </w:rPr>
        <w:t xml:space="preserve"> )</w:t>
      </w:r>
      <w:bookmarkStart w:id="13" w:name="_GoBack"/>
      <w:bookmarkEnd w:id="13"/>
    </w:p>
    <w:p w14:paraId="55B4DDCB" w14:textId="78554CA7" w:rsidR="00720286" w:rsidRDefault="00720286" w:rsidP="001F22A3">
      <w:pPr>
        <w:spacing w:line="360" w:lineRule="auto"/>
        <w:ind w:firstLine="709"/>
        <w:jc w:val="both"/>
        <w:rPr>
          <w:b/>
          <w:sz w:val="32"/>
          <w:szCs w:val="32"/>
          <w:lang w:eastAsia="en-US"/>
        </w:rPr>
      </w:pPr>
    </w:p>
    <w:sectPr w:rsidR="00720286" w:rsidSect="001A7E73">
      <w:footerReference w:type="default" r:id="rId12"/>
      <w:pgSz w:w="11907" w:h="16840"/>
      <w:pgMar w:top="567" w:right="567" w:bottom="54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D51C9A" w14:textId="77777777" w:rsidR="005A5027" w:rsidRDefault="005A5027" w:rsidP="003B08F0">
      <w:r>
        <w:separator/>
      </w:r>
    </w:p>
  </w:endnote>
  <w:endnote w:type="continuationSeparator" w:id="0">
    <w:p w14:paraId="12E3AB84" w14:textId="77777777" w:rsidR="005A5027" w:rsidRDefault="005A5027" w:rsidP="003B0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3327104"/>
      <w:docPartObj>
        <w:docPartGallery w:val="Page Numbers (Bottom of Page)"/>
        <w:docPartUnique/>
      </w:docPartObj>
    </w:sdtPr>
    <w:sdtEndPr/>
    <w:sdtContent>
      <w:p w14:paraId="47CF6F92" w14:textId="7B64EDCF" w:rsidR="00593722" w:rsidRDefault="00593722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27EC">
          <w:rPr>
            <w:noProof/>
          </w:rPr>
          <w:t>20</w:t>
        </w:r>
        <w:r>
          <w:fldChar w:fldCharType="end"/>
        </w:r>
      </w:p>
    </w:sdtContent>
  </w:sdt>
  <w:p w14:paraId="7BF808C8" w14:textId="77777777" w:rsidR="00593722" w:rsidRDefault="0059372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C9686A" w14:textId="77777777" w:rsidR="005A5027" w:rsidRDefault="005A5027" w:rsidP="003B08F0">
      <w:r>
        <w:separator/>
      </w:r>
    </w:p>
  </w:footnote>
  <w:footnote w:type="continuationSeparator" w:id="0">
    <w:p w14:paraId="076E2FB9" w14:textId="77777777" w:rsidR="005A5027" w:rsidRDefault="005A5027" w:rsidP="003B0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67A5C"/>
    <w:multiLevelType w:val="hybridMultilevel"/>
    <w:tmpl w:val="F3C0D17E"/>
    <w:lvl w:ilvl="0" w:tplc="CD188C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2557D6"/>
    <w:multiLevelType w:val="hybridMultilevel"/>
    <w:tmpl w:val="08EE031A"/>
    <w:lvl w:ilvl="0" w:tplc="9B1E3F16">
      <w:numFmt w:val="bullet"/>
      <w:lvlText w:val="—"/>
      <w:lvlJc w:val="left"/>
      <w:pPr>
        <w:ind w:left="20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97344A8"/>
    <w:multiLevelType w:val="hybridMultilevel"/>
    <w:tmpl w:val="0D747682"/>
    <w:lvl w:ilvl="0" w:tplc="251AB28A">
      <w:start w:val="1"/>
      <w:numFmt w:val="decimal"/>
      <w:lvlText w:val="%1."/>
      <w:lvlJc w:val="left"/>
      <w:pPr>
        <w:ind w:left="10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3">
    <w:nsid w:val="15076BD1"/>
    <w:multiLevelType w:val="hybridMultilevel"/>
    <w:tmpl w:val="F7C02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087B29"/>
    <w:multiLevelType w:val="hybridMultilevel"/>
    <w:tmpl w:val="993E5FA6"/>
    <w:lvl w:ilvl="0" w:tplc="CEC63494">
      <w:start w:val="1"/>
      <w:numFmt w:val="decimal"/>
      <w:lvlText w:val="%1."/>
      <w:lvlJc w:val="left"/>
      <w:pPr>
        <w:ind w:left="10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5">
    <w:nsid w:val="16FD129F"/>
    <w:multiLevelType w:val="hybridMultilevel"/>
    <w:tmpl w:val="FFFFFFFF"/>
    <w:lvl w:ilvl="0" w:tplc="1B9CAB0E">
      <w:start w:val="7"/>
      <w:numFmt w:val="decimal"/>
      <w:lvlText w:val="%1"/>
      <w:lvlJc w:val="left"/>
      <w:pPr>
        <w:ind w:left="420" w:hanging="21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B590F554">
      <w:start w:val="1"/>
      <w:numFmt w:val="decimal"/>
      <w:lvlText w:val="%2."/>
      <w:lvlJc w:val="left"/>
      <w:pPr>
        <w:ind w:left="4128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2" w:tplc="4D1EE1DE">
      <w:numFmt w:val="bullet"/>
      <w:lvlText w:val="•"/>
      <w:lvlJc w:val="left"/>
      <w:pPr>
        <w:ind w:left="4826" w:hanging="281"/>
      </w:pPr>
      <w:rPr>
        <w:rFonts w:hint="default"/>
      </w:rPr>
    </w:lvl>
    <w:lvl w:ilvl="3" w:tplc="8A6830AA">
      <w:numFmt w:val="bullet"/>
      <w:lvlText w:val="•"/>
      <w:lvlJc w:val="left"/>
      <w:pPr>
        <w:ind w:left="5533" w:hanging="281"/>
      </w:pPr>
      <w:rPr>
        <w:rFonts w:hint="default"/>
      </w:rPr>
    </w:lvl>
    <w:lvl w:ilvl="4" w:tplc="55FE7AC4">
      <w:numFmt w:val="bullet"/>
      <w:lvlText w:val="•"/>
      <w:lvlJc w:val="left"/>
      <w:pPr>
        <w:ind w:left="6239" w:hanging="281"/>
      </w:pPr>
      <w:rPr>
        <w:rFonts w:hint="default"/>
      </w:rPr>
    </w:lvl>
    <w:lvl w:ilvl="5" w:tplc="55CCFDD6">
      <w:numFmt w:val="bullet"/>
      <w:lvlText w:val="•"/>
      <w:lvlJc w:val="left"/>
      <w:pPr>
        <w:ind w:left="6946" w:hanging="281"/>
      </w:pPr>
      <w:rPr>
        <w:rFonts w:hint="default"/>
      </w:rPr>
    </w:lvl>
    <w:lvl w:ilvl="6" w:tplc="BD68E59C">
      <w:numFmt w:val="bullet"/>
      <w:lvlText w:val="•"/>
      <w:lvlJc w:val="left"/>
      <w:pPr>
        <w:ind w:left="7652" w:hanging="281"/>
      </w:pPr>
      <w:rPr>
        <w:rFonts w:hint="default"/>
      </w:rPr>
    </w:lvl>
    <w:lvl w:ilvl="7" w:tplc="421EF9BA">
      <w:numFmt w:val="bullet"/>
      <w:lvlText w:val="•"/>
      <w:lvlJc w:val="left"/>
      <w:pPr>
        <w:ind w:left="8359" w:hanging="281"/>
      </w:pPr>
      <w:rPr>
        <w:rFonts w:hint="default"/>
      </w:rPr>
    </w:lvl>
    <w:lvl w:ilvl="8" w:tplc="21DA3022">
      <w:numFmt w:val="bullet"/>
      <w:lvlText w:val="•"/>
      <w:lvlJc w:val="left"/>
      <w:pPr>
        <w:ind w:left="9066" w:hanging="281"/>
      </w:pPr>
      <w:rPr>
        <w:rFonts w:hint="default"/>
      </w:rPr>
    </w:lvl>
  </w:abstractNum>
  <w:abstractNum w:abstractNumId="6">
    <w:nsid w:val="19FA307F"/>
    <w:multiLevelType w:val="hybridMultilevel"/>
    <w:tmpl w:val="DBDAEB84"/>
    <w:lvl w:ilvl="0" w:tplc="9FACF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A2E09D6"/>
    <w:multiLevelType w:val="hybridMultilevel"/>
    <w:tmpl w:val="E952A1DC"/>
    <w:lvl w:ilvl="0" w:tplc="601CA0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250157E"/>
    <w:multiLevelType w:val="hybridMultilevel"/>
    <w:tmpl w:val="6C0A3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753929"/>
    <w:multiLevelType w:val="hybridMultilevel"/>
    <w:tmpl w:val="2FF67F30"/>
    <w:lvl w:ilvl="0" w:tplc="F50C8D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AC44BFF"/>
    <w:multiLevelType w:val="hybridMultilevel"/>
    <w:tmpl w:val="FB628584"/>
    <w:lvl w:ilvl="0" w:tplc="BE9844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B552095"/>
    <w:multiLevelType w:val="hybridMultilevel"/>
    <w:tmpl w:val="74F4113C"/>
    <w:lvl w:ilvl="0" w:tplc="AA502E32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2DE43A87"/>
    <w:multiLevelType w:val="hybridMultilevel"/>
    <w:tmpl w:val="09CC1E3E"/>
    <w:lvl w:ilvl="0" w:tplc="8EE6B3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3033199"/>
    <w:multiLevelType w:val="hybridMultilevel"/>
    <w:tmpl w:val="D7E27AA2"/>
    <w:lvl w:ilvl="0" w:tplc="9C5C1C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5DB41A4"/>
    <w:multiLevelType w:val="hybridMultilevel"/>
    <w:tmpl w:val="239A0DB0"/>
    <w:lvl w:ilvl="0" w:tplc="2A6CBF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6CD16EA"/>
    <w:multiLevelType w:val="hybridMultilevel"/>
    <w:tmpl w:val="E952A1DC"/>
    <w:lvl w:ilvl="0" w:tplc="601CA0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CF82AF4"/>
    <w:multiLevelType w:val="hybridMultilevel"/>
    <w:tmpl w:val="97B68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EB20A3"/>
    <w:multiLevelType w:val="hybridMultilevel"/>
    <w:tmpl w:val="B1105FA2"/>
    <w:lvl w:ilvl="0" w:tplc="25EE9500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72A5EF1"/>
    <w:multiLevelType w:val="hybridMultilevel"/>
    <w:tmpl w:val="79A421D8"/>
    <w:lvl w:ilvl="0" w:tplc="E5E057A2">
      <w:start w:val="1"/>
      <w:numFmt w:val="decimal"/>
      <w:lvlText w:val="%1."/>
      <w:lvlJc w:val="left"/>
      <w:pPr>
        <w:ind w:left="10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19">
    <w:nsid w:val="49684CFC"/>
    <w:multiLevelType w:val="hybridMultilevel"/>
    <w:tmpl w:val="7F6CC7EC"/>
    <w:lvl w:ilvl="0" w:tplc="03D682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C547886"/>
    <w:multiLevelType w:val="hybridMultilevel"/>
    <w:tmpl w:val="E790275E"/>
    <w:lvl w:ilvl="0" w:tplc="9B1E3F16">
      <w:numFmt w:val="bullet"/>
      <w:lvlText w:val="—"/>
      <w:lvlJc w:val="left"/>
      <w:pPr>
        <w:ind w:left="69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21">
    <w:nsid w:val="4EDA447C"/>
    <w:multiLevelType w:val="hybridMultilevel"/>
    <w:tmpl w:val="ECE809A8"/>
    <w:lvl w:ilvl="0" w:tplc="5B66F356">
      <w:start w:val="1"/>
      <w:numFmt w:val="decimal"/>
      <w:lvlText w:val="%1."/>
      <w:lvlJc w:val="left"/>
      <w:pPr>
        <w:ind w:left="3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abstractNum w:abstractNumId="22">
    <w:nsid w:val="59402349"/>
    <w:multiLevelType w:val="hybridMultilevel"/>
    <w:tmpl w:val="748238CC"/>
    <w:lvl w:ilvl="0" w:tplc="2904E49A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23"/>
  </w:num>
  <w:num w:numId="2">
    <w:abstractNumId w:val="18"/>
  </w:num>
  <w:num w:numId="3">
    <w:abstractNumId w:val="4"/>
  </w:num>
  <w:num w:numId="4">
    <w:abstractNumId w:val="2"/>
  </w:num>
  <w:num w:numId="5">
    <w:abstractNumId w:val="21"/>
  </w:num>
  <w:num w:numId="6">
    <w:abstractNumId w:val="15"/>
  </w:num>
  <w:num w:numId="7">
    <w:abstractNumId w:val="7"/>
  </w:num>
  <w:num w:numId="8">
    <w:abstractNumId w:val="19"/>
  </w:num>
  <w:num w:numId="9">
    <w:abstractNumId w:val="14"/>
  </w:num>
  <w:num w:numId="10">
    <w:abstractNumId w:val="9"/>
  </w:num>
  <w:num w:numId="11">
    <w:abstractNumId w:val="10"/>
  </w:num>
  <w:num w:numId="12">
    <w:abstractNumId w:val="0"/>
  </w:num>
  <w:num w:numId="13">
    <w:abstractNumId w:val="6"/>
  </w:num>
  <w:num w:numId="14">
    <w:abstractNumId w:val="16"/>
  </w:num>
  <w:num w:numId="15">
    <w:abstractNumId w:val="11"/>
  </w:num>
  <w:num w:numId="16">
    <w:abstractNumId w:val="3"/>
  </w:num>
  <w:num w:numId="17">
    <w:abstractNumId w:val="8"/>
  </w:num>
  <w:num w:numId="18">
    <w:abstractNumId w:val="13"/>
  </w:num>
  <w:num w:numId="19">
    <w:abstractNumId w:val="17"/>
  </w:num>
  <w:num w:numId="20">
    <w:abstractNumId w:val="5"/>
  </w:num>
  <w:num w:numId="21">
    <w:abstractNumId w:val="12"/>
  </w:num>
  <w:num w:numId="22">
    <w:abstractNumId w:val="22"/>
  </w:num>
  <w:num w:numId="23">
    <w:abstractNumId w:val="20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EFF"/>
    <w:rsid w:val="00000E3C"/>
    <w:rsid w:val="00013580"/>
    <w:rsid w:val="000154C8"/>
    <w:rsid w:val="00040D6D"/>
    <w:rsid w:val="000419C4"/>
    <w:rsid w:val="0004539D"/>
    <w:rsid w:val="00047403"/>
    <w:rsid w:val="00054543"/>
    <w:rsid w:val="00077798"/>
    <w:rsid w:val="00077B8A"/>
    <w:rsid w:val="000953DC"/>
    <w:rsid w:val="000A0246"/>
    <w:rsid w:val="000C4016"/>
    <w:rsid w:val="000C7EAE"/>
    <w:rsid w:val="000D60D9"/>
    <w:rsid w:val="0010678E"/>
    <w:rsid w:val="00110524"/>
    <w:rsid w:val="00116B49"/>
    <w:rsid w:val="00117C1D"/>
    <w:rsid w:val="001241A4"/>
    <w:rsid w:val="00156B29"/>
    <w:rsid w:val="00167346"/>
    <w:rsid w:val="001738AC"/>
    <w:rsid w:val="00192E6E"/>
    <w:rsid w:val="001964C7"/>
    <w:rsid w:val="00196E17"/>
    <w:rsid w:val="001A0283"/>
    <w:rsid w:val="001A1B93"/>
    <w:rsid w:val="001A6AD7"/>
    <w:rsid w:val="001A7E73"/>
    <w:rsid w:val="001D70CB"/>
    <w:rsid w:val="001E59BA"/>
    <w:rsid w:val="001F22A3"/>
    <w:rsid w:val="002077C5"/>
    <w:rsid w:val="002164AA"/>
    <w:rsid w:val="00223672"/>
    <w:rsid w:val="00237A00"/>
    <w:rsid w:val="00243091"/>
    <w:rsid w:val="00251249"/>
    <w:rsid w:val="00253AB3"/>
    <w:rsid w:val="002627FA"/>
    <w:rsid w:val="0026285E"/>
    <w:rsid w:val="00273B59"/>
    <w:rsid w:val="00277121"/>
    <w:rsid w:val="00277CC2"/>
    <w:rsid w:val="00277EB9"/>
    <w:rsid w:val="00291142"/>
    <w:rsid w:val="002913AE"/>
    <w:rsid w:val="00293F59"/>
    <w:rsid w:val="002A2856"/>
    <w:rsid w:val="002A502A"/>
    <w:rsid w:val="002B7E8E"/>
    <w:rsid w:val="002C1423"/>
    <w:rsid w:val="002C4311"/>
    <w:rsid w:val="002C77B4"/>
    <w:rsid w:val="002D0D49"/>
    <w:rsid w:val="002F125F"/>
    <w:rsid w:val="002F17F6"/>
    <w:rsid w:val="00302D51"/>
    <w:rsid w:val="00307795"/>
    <w:rsid w:val="00313246"/>
    <w:rsid w:val="003175A9"/>
    <w:rsid w:val="00331FE8"/>
    <w:rsid w:val="00332376"/>
    <w:rsid w:val="00333B0B"/>
    <w:rsid w:val="003363C0"/>
    <w:rsid w:val="00345C67"/>
    <w:rsid w:val="00350169"/>
    <w:rsid w:val="003564AE"/>
    <w:rsid w:val="00356717"/>
    <w:rsid w:val="0036189E"/>
    <w:rsid w:val="00364651"/>
    <w:rsid w:val="0036497F"/>
    <w:rsid w:val="003817D1"/>
    <w:rsid w:val="00395AFB"/>
    <w:rsid w:val="003A49BA"/>
    <w:rsid w:val="003A62D6"/>
    <w:rsid w:val="003B08F0"/>
    <w:rsid w:val="003C7E9A"/>
    <w:rsid w:val="003E69B5"/>
    <w:rsid w:val="003E7CE9"/>
    <w:rsid w:val="003F4DC2"/>
    <w:rsid w:val="00402050"/>
    <w:rsid w:val="00402A27"/>
    <w:rsid w:val="004034A5"/>
    <w:rsid w:val="00404640"/>
    <w:rsid w:val="00405652"/>
    <w:rsid w:val="004062F2"/>
    <w:rsid w:val="0040708C"/>
    <w:rsid w:val="00410713"/>
    <w:rsid w:val="00412863"/>
    <w:rsid w:val="00415F30"/>
    <w:rsid w:val="004168D9"/>
    <w:rsid w:val="004374F6"/>
    <w:rsid w:val="0044526F"/>
    <w:rsid w:val="00451FBD"/>
    <w:rsid w:val="00457A1F"/>
    <w:rsid w:val="0046010C"/>
    <w:rsid w:val="00462CB8"/>
    <w:rsid w:val="00463E7D"/>
    <w:rsid w:val="00474E4B"/>
    <w:rsid w:val="004753AA"/>
    <w:rsid w:val="0048251E"/>
    <w:rsid w:val="00490AED"/>
    <w:rsid w:val="00492002"/>
    <w:rsid w:val="00494BFD"/>
    <w:rsid w:val="00496C53"/>
    <w:rsid w:val="004A3B71"/>
    <w:rsid w:val="004A6CCC"/>
    <w:rsid w:val="004B6750"/>
    <w:rsid w:val="004B70C0"/>
    <w:rsid w:val="004C3820"/>
    <w:rsid w:val="004C641F"/>
    <w:rsid w:val="004C6EBD"/>
    <w:rsid w:val="004D342D"/>
    <w:rsid w:val="004E6D47"/>
    <w:rsid w:val="00501B96"/>
    <w:rsid w:val="00512E99"/>
    <w:rsid w:val="00523D61"/>
    <w:rsid w:val="00527990"/>
    <w:rsid w:val="005308F0"/>
    <w:rsid w:val="00534787"/>
    <w:rsid w:val="00537480"/>
    <w:rsid w:val="00541940"/>
    <w:rsid w:val="00545B81"/>
    <w:rsid w:val="0055329D"/>
    <w:rsid w:val="00553557"/>
    <w:rsid w:val="00554380"/>
    <w:rsid w:val="00562F38"/>
    <w:rsid w:val="00570952"/>
    <w:rsid w:val="005715CF"/>
    <w:rsid w:val="00574C16"/>
    <w:rsid w:val="00575DF2"/>
    <w:rsid w:val="005812BF"/>
    <w:rsid w:val="00581875"/>
    <w:rsid w:val="005903F2"/>
    <w:rsid w:val="00591DA1"/>
    <w:rsid w:val="00593722"/>
    <w:rsid w:val="005A5027"/>
    <w:rsid w:val="005B2051"/>
    <w:rsid w:val="005C163E"/>
    <w:rsid w:val="005C7072"/>
    <w:rsid w:val="005C7487"/>
    <w:rsid w:val="005D20DC"/>
    <w:rsid w:val="005E493E"/>
    <w:rsid w:val="006042E0"/>
    <w:rsid w:val="00606E7E"/>
    <w:rsid w:val="00610E1D"/>
    <w:rsid w:val="00626528"/>
    <w:rsid w:val="00633C0F"/>
    <w:rsid w:val="006377DD"/>
    <w:rsid w:val="00651DFE"/>
    <w:rsid w:val="00655CF3"/>
    <w:rsid w:val="0066328A"/>
    <w:rsid w:val="00666581"/>
    <w:rsid w:val="006667D4"/>
    <w:rsid w:val="00677008"/>
    <w:rsid w:val="00682EA5"/>
    <w:rsid w:val="0068349A"/>
    <w:rsid w:val="0068700C"/>
    <w:rsid w:val="0069217B"/>
    <w:rsid w:val="006A29B6"/>
    <w:rsid w:val="006B29A0"/>
    <w:rsid w:val="006B2A50"/>
    <w:rsid w:val="006B6B67"/>
    <w:rsid w:val="006C19A6"/>
    <w:rsid w:val="006C2B49"/>
    <w:rsid w:val="006C2C34"/>
    <w:rsid w:val="006C2ECE"/>
    <w:rsid w:val="006C4BC0"/>
    <w:rsid w:val="006C6324"/>
    <w:rsid w:val="006C6A18"/>
    <w:rsid w:val="006D1BA5"/>
    <w:rsid w:val="006D56CB"/>
    <w:rsid w:val="006E0300"/>
    <w:rsid w:val="006E1A61"/>
    <w:rsid w:val="006E41D9"/>
    <w:rsid w:val="00710D74"/>
    <w:rsid w:val="0071204D"/>
    <w:rsid w:val="0071359B"/>
    <w:rsid w:val="00716DF8"/>
    <w:rsid w:val="00720286"/>
    <w:rsid w:val="00720F0B"/>
    <w:rsid w:val="007378F2"/>
    <w:rsid w:val="00745C88"/>
    <w:rsid w:val="007709F7"/>
    <w:rsid w:val="00772722"/>
    <w:rsid w:val="0078784C"/>
    <w:rsid w:val="007A212A"/>
    <w:rsid w:val="007B5564"/>
    <w:rsid w:val="007B579A"/>
    <w:rsid w:val="007D3A90"/>
    <w:rsid w:val="007E24B5"/>
    <w:rsid w:val="007E4EFD"/>
    <w:rsid w:val="007F4E35"/>
    <w:rsid w:val="00800B9D"/>
    <w:rsid w:val="008139A3"/>
    <w:rsid w:val="0081469F"/>
    <w:rsid w:val="00836357"/>
    <w:rsid w:val="00841FE7"/>
    <w:rsid w:val="00852F4A"/>
    <w:rsid w:val="00857F63"/>
    <w:rsid w:val="0086291A"/>
    <w:rsid w:val="00865911"/>
    <w:rsid w:val="0088150F"/>
    <w:rsid w:val="00894E39"/>
    <w:rsid w:val="008A5E8C"/>
    <w:rsid w:val="008C118A"/>
    <w:rsid w:val="008D66A8"/>
    <w:rsid w:val="008E06C3"/>
    <w:rsid w:val="008F603A"/>
    <w:rsid w:val="008F6F71"/>
    <w:rsid w:val="008F79CF"/>
    <w:rsid w:val="00907156"/>
    <w:rsid w:val="00911BA7"/>
    <w:rsid w:val="00921472"/>
    <w:rsid w:val="00921649"/>
    <w:rsid w:val="009270FC"/>
    <w:rsid w:val="00931E93"/>
    <w:rsid w:val="009350A5"/>
    <w:rsid w:val="00950008"/>
    <w:rsid w:val="009600B4"/>
    <w:rsid w:val="00962277"/>
    <w:rsid w:val="00963BDF"/>
    <w:rsid w:val="009704BE"/>
    <w:rsid w:val="00971C24"/>
    <w:rsid w:val="00975EFF"/>
    <w:rsid w:val="00983BBE"/>
    <w:rsid w:val="00990B11"/>
    <w:rsid w:val="00993F52"/>
    <w:rsid w:val="009A0D9E"/>
    <w:rsid w:val="009A21C5"/>
    <w:rsid w:val="009A4728"/>
    <w:rsid w:val="009A4AED"/>
    <w:rsid w:val="009F2105"/>
    <w:rsid w:val="009F296F"/>
    <w:rsid w:val="009F4C53"/>
    <w:rsid w:val="009F6214"/>
    <w:rsid w:val="00A01B85"/>
    <w:rsid w:val="00A22B27"/>
    <w:rsid w:val="00A24B27"/>
    <w:rsid w:val="00A6004B"/>
    <w:rsid w:val="00A66886"/>
    <w:rsid w:val="00A82B4F"/>
    <w:rsid w:val="00A83C43"/>
    <w:rsid w:val="00A9358E"/>
    <w:rsid w:val="00A94E45"/>
    <w:rsid w:val="00AA3434"/>
    <w:rsid w:val="00AC0426"/>
    <w:rsid w:val="00AC791D"/>
    <w:rsid w:val="00AD14E2"/>
    <w:rsid w:val="00AD57C1"/>
    <w:rsid w:val="00AD70E4"/>
    <w:rsid w:val="00AE6F09"/>
    <w:rsid w:val="00AF1468"/>
    <w:rsid w:val="00AF4BCA"/>
    <w:rsid w:val="00AF62B5"/>
    <w:rsid w:val="00B03795"/>
    <w:rsid w:val="00B05053"/>
    <w:rsid w:val="00B1423A"/>
    <w:rsid w:val="00B21CDD"/>
    <w:rsid w:val="00B238E9"/>
    <w:rsid w:val="00B308C3"/>
    <w:rsid w:val="00B31BD3"/>
    <w:rsid w:val="00B47B41"/>
    <w:rsid w:val="00B54FF5"/>
    <w:rsid w:val="00B55868"/>
    <w:rsid w:val="00B86C5D"/>
    <w:rsid w:val="00B8705E"/>
    <w:rsid w:val="00B93C66"/>
    <w:rsid w:val="00BA0946"/>
    <w:rsid w:val="00BC27EC"/>
    <w:rsid w:val="00BD2036"/>
    <w:rsid w:val="00BF6D5A"/>
    <w:rsid w:val="00C24884"/>
    <w:rsid w:val="00C418E1"/>
    <w:rsid w:val="00C46C23"/>
    <w:rsid w:val="00C548E0"/>
    <w:rsid w:val="00C66DA5"/>
    <w:rsid w:val="00C747AF"/>
    <w:rsid w:val="00C81105"/>
    <w:rsid w:val="00CA2008"/>
    <w:rsid w:val="00CB1334"/>
    <w:rsid w:val="00CB6B4B"/>
    <w:rsid w:val="00CC2A55"/>
    <w:rsid w:val="00CE3B07"/>
    <w:rsid w:val="00CF0644"/>
    <w:rsid w:val="00D02695"/>
    <w:rsid w:val="00D0431A"/>
    <w:rsid w:val="00D062DD"/>
    <w:rsid w:val="00D10B0F"/>
    <w:rsid w:val="00D12DA9"/>
    <w:rsid w:val="00D138DA"/>
    <w:rsid w:val="00D30D33"/>
    <w:rsid w:val="00D3203B"/>
    <w:rsid w:val="00D44160"/>
    <w:rsid w:val="00D56640"/>
    <w:rsid w:val="00D60698"/>
    <w:rsid w:val="00D63A17"/>
    <w:rsid w:val="00D63FB4"/>
    <w:rsid w:val="00D8190B"/>
    <w:rsid w:val="00D83908"/>
    <w:rsid w:val="00D840B8"/>
    <w:rsid w:val="00D84F91"/>
    <w:rsid w:val="00D86C0F"/>
    <w:rsid w:val="00D93347"/>
    <w:rsid w:val="00DA02E1"/>
    <w:rsid w:val="00DB2CE4"/>
    <w:rsid w:val="00DB2D6E"/>
    <w:rsid w:val="00DE16BB"/>
    <w:rsid w:val="00DF2286"/>
    <w:rsid w:val="00E0441C"/>
    <w:rsid w:val="00E05A12"/>
    <w:rsid w:val="00E3044C"/>
    <w:rsid w:val="00E31F89"/>
    <w:rsid w:val="00E35371"/>
    <w:rsid w:val="00E4219F"/>
    <w:rsid w:val="00E44FD7"/>
    <w:rsid w:val="00E512DF"/>
    <w:rsid w:val="00E51E94"/>
    <w:rsid w:val="00E534E3"/>
    <w:rsid w:val="00E5590C"/>
    <w:rsid w:val="00E73686"/>
    <w:rsid w:val="00E73BA2"/>
    <w:rsid w:val="00E8413D"/>
    <w:rsid w:val="00E843B8"/>
    <w:rsid w:val="00EA597D"/>
    <w:rsid w:val="00EC0680"/>
    <w:rsid w:val="00EC237E"/>
    <w:rsid w:val="00EC4951"/>
    <w:rsid w:val="00EE0350"/>
    <w:rsid w:val="00EE3318"/>
    <w:rsid w:val="00EE723D"/>
    <w:rsid w:val="00EE7E5A"/>
    <w:rsid w:val="00EF18E7"/>
    <w:rsid w:val="00EF1F84"/>
    <w:rsid w:val="00EF3B5A"/>
    <w:rsid w:val="00EF5788"/>
    <w:rsid w:val="00F02374"/>
    <w:rsid w:val="00F126AB"/>
    <w:rsid w:val="00F14001"/>
    <w:rsid w:val="00F1529E"/>
    <w:rsid w:val="00F34491"/>
    <w:rsid w:val="00F34E0A"/>
    <w:rsid w:val="00F433E7"/>
    <w:rsid w:val="00F46C48"/>
    <w:rsid w:val="00F52718"/>
    <w:rsid w:val="00F71D14"/>
    <w:rsid w:val="00F7415D"/>
    <w:rsid w:val="00F747A1"/>
    <w:rsid w:val="00F91F02"/>
    <w:rsid w:val="00FA1B65"/>
    <w:rsid w:val="00FA4409"/>
    <w:rsid w:val="00FA73EE"/>
    <w:rsid w:val="00FB67E8"/>
    <w:rsid w:val="00FC05BF"/>
    <w:rsid w:val="00FC6BEF"/>
    <w:rsid w:val="00FD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1E3A8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8700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D062DD"/>
    <w:pPr>
      <w:keepNext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B08F0"/>
  </w:style>
  <w:style w:type="character" w:customStyle="1" w:styleId="a4">
    <w:name w:val="Текст сноски Знак"/>
    <w:basedOn w:val="a0"/>
    <w:link w:val="a3"/>
    <w:uiPriority w:val="99"/>
    <w:semiHidden/>
    <w:rsid w:val="003B08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3B08F0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3B08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Normal (Web)"/>
    <w:basedOn w:val="a"/>
    <w:uiPriority w:val="99"/>
    <w:rsid w:val="003B08F0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1">
    <w:name w:val="Обычный1"/>
    <w:rsid w:val="003B08F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9">
    <w:name w:val="header"/>
    <w:basedOn w:val="a"/>
    <w:link w:val="aa"/>
    <w:uiPriority w:val="99"/>
    <w:unhideWhenUsed/>
    <w:rsid w:val="00333B0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33B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33B0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33B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rsid w:val="00E73686"/>
    <w:rPr>
      <w:color w:val="0000FF"/>
      <w:u w:val="single"/>
    </w:rPr>
  </w:style>
  <w:style w:type="paragraph" w:styleId="21">
    <w:name w:val="Body Text Indent 2"/>
    <w:basedOn w:val="a"/>
    <w:link w:val="22"/>
    <w:uiPriority w:val="99"/>
    <w:semiHidden/>
    <w:unhideWhenUsed/>
    <w:rsid w:val="004C6EB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C6E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4825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D062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3">
    <w:name w:val="Абзац списка2"/>
    <w:basedOn w:val="a"/>
    <w:rsid w:val="00D062D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4">
    <w:name w:val="Стиль2"/>
    <w:basedOn w:val="a"/>
    <w:uiPriority w:val="99"/>
    <w:rsid w:val="0055329D"/>
    <w:pPr>
      <w:suppressAutoHyphens/>
      <w:ind w:firstLine="454"/>
      <w:jc w:val="center"/>
    </w:pPr>
    <w:rPr>
      <w:b/>
      <w:sz w:val="28"/>
      <w:szCs w:val="28"/>
    </w:rPr>
  </w:style>
  <w:style w:type="paragraph" w:styleId="af">
    <w:name w:val="Body Text"/>
    <w:basedOn w:val="a"/>
    <w:link w:val="af0"/>
    <w:rsid w:val="0055329D"/>
    <w:pPr>
      <w:spacing w:after="120"/>
    </w:pPr>
    <w:rPr>
      <w:lang w:val="x-none" w:eastAsia="x-none"/>
    </w:rPr>
  </w:style>
  <w:style w:type="character" w:customStyle="1" w:styleId="af0">
    <w:name w:val="Основной текст Знак"/>
    <w:basedOn w:val="a0"/>
    <w:link w:val="af"/>
    <w:rsid w:val="0055329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1">
    <w:name w:val="Body Text Indent"/>
    <w:basedOn w:val="a"/>
    <w:link w:val="af2"/>
    <w:uiPriority w:val="99"/>
    <w:unhideWhenUsed/>
    <w:rsid w:val="00B238E9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B238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36465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3646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Центр Знак"/>
    <w:basedOn w:val="a0"/>
    <w:link w:val="af6"/>
    <w:locked/>
    <w:rsid w:val="00364651"/>
    <w:rPr>
      <w:sz w:val="24"/>
      <w:lang w:val="en-US"/>
    </w:rPr>
  </w:style>
  <w:style w:type="paragraph" w:customStyle="1" w:styleId="af6">
    <w:name w:val="Центр"/>
    <w:link w:val="af5"/>
    <w:rsid w:val="00364651"/>
    <w:pPr>
      <w:spacing w:after="0" w:line="240" w:lineRule="auto"/>
      <w:jc w:val="center"/>
    </w:pPr>
    <w:rPr>
      <w:sz w:val="24"/>
      <w:lang w:val="en-US"/>
    </w:rPr>
  </w:style>
  <w:style w:type="character" w:customStyle="1" w:styleId="10">
    <w:name w:val="Заголовок 1 Знак"/>
    <w:basedOn w:val="a0"/>
    <w:link w:val="1"/>
    <w:uiPriority w:val="9"/>
    <w:rsid w:val="0068700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a7">
    <w:name w:val="Абзац списка Знак"/>
    <w:link w:val="a6"/>
    <w:uiPriority w:val="34"/>
    <w:rsid w:val="00570952"/>
    <w:rPr>
      <w:rFonts w:ascii="Calibri" w:eastAsia="Calibri" w:hAnsi="Calibri" w:cs="Times New Roman"/>
    </w:rPr>
  </w:style>
  <w:style w:type="paragraph" w:customStyle="1" w:styleId="Default">
    <w:name w:val="Default"/>
    <w:rsid w:val="009A21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8700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D062DD"/>
    <w:pPr>
      <w:keepNext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B08F0"/>
  </w:style>
  <w:style w:type="character" w:customStyle="1" w:styleId="a4">
    <w:name w:val="Текст сноски Знак"/>
    <w:basedOn w:val="a0"/>
    <w:link w:val="a3"/>
    <w:uiPriority w:val="99"/>
    <w:semiHidden/>
    <w:rsid w:val="003B08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3B08F0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3B08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Normal (Web)"/>
    <w:basedOn w:val="a"/>
    <w:uiPriority w:val="99"/>
    <w:rsid w:val="003B08F0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1">
    <w:name w:val="Обычный1"/>
    <w:rsid w:val="003B08F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9">
    <w:name w:val="header"/>
    <w:basedOn w:val="a"/>
    <w:link w:val="aa"/>
    <w:uiPriority w:val="99"/>
    <w:unhideWhenUsed/>
    <w:rsid w:val="00333B0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33B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33B0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33B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rsid w:val="00E73686"/>
    <w:rPr>
      <w:color w:val="0000FF"/>
      <w:u w:val="single"/>
    </w:rPr>
  </w:style>
  <w:style w:type="paragraph" w:styleId="21">
    <w:name w:val="Body Text Indent 2"/>
    <w:basedOn w:val="a"/>
    <w:link w:val="22"/>
    <w:uiPriority w:val="99"/>
    <w:semiHidden/>
    <w:unhideWhenUsed/>
    <w:rsid w:val="004C6EB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C6E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4825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D062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3">
    <w:name w:val="Абзац списка2"/>
    <w:basedOn w:val="a"/>
    <w:rsid w:val="00D062D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4">
    <w:name w:val="Стиль2"/>
    <w:basedOn w:val="a"/>
    <w:uiPriority w:val="99"/>
    <w:rsid w:val="0055329D"/>
    <w:pPr>
      <w:suppressAutoHyphens/>
      <w:ind w:firstLine="454"/>
      <w:jc w:val="center"/>
    </w:pPr>
    <w:rPr>
      <w:b/>
      <w:sz w:val="28"/>
      <w:szCs w:val="28"/>
    </w:rPr>
  </w:style>
  <w:style w:type="paragraph" w:styleId="af">
    <w:name w:val="Body Text"/>
    <w:basedOn w:val="a"/>
    <w:link w:val="af0"/>
    <w:rsid w:val="0055329D"/>
    <w:pPr>
      <w:spacing w:after="120"/>
    </w:pPr>
    <w:rPr>
      <w:lang w:val="x-none" w:eastAsia="x-none"/>
    </w:rPr>
  </w:style>
  <w:style w:type="character" w:customStyle="1" w:styleId="af0">
    <w:name w:val="Основной текст Знак"/>
    <w:basedOn w:val="a0"/>
    <w:link w:val="af"/>
    <w:rsid w:val="0055329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1">
    <w:name w:val="Body Text Indent"/>
    <w:basedOn w:val="a"/>
    <w:link w:val="af2"/>
    <w:uiPriority w:val="99"/>
    <w:unhideWhenUsed/>
    <w:rsid w:val="00B238E9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B238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36465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3646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Центр Знак"/>
    <w:basedOn w:val="a0"/>
    <w:link w:val="af6"/>
    <w:locked/>
    <w:rsid w:val="00364651"/>
    <w:rPr>
      <w:sz w:val="24"/>
      <w:lang w:val="en-US"/>
    </w:rPr>
  </w:style>
  <w:style w:type="paragraph" w:customStyle="1" w:styleId="af6">
    <w:name w:val="Центр"/>
    <w:link w:val="af5"/>
    <w:rsid w:val="00364651"/>
    <w:pPr>
      <w:spacing w:after="0" w:line="240" w:lineRule="auto"/>
      <w:jc w:val="center"/>
    </w:pPr>
    <w:rPr>
      <w:sz w:val="24"/>
      <w:lang w:val="en-US"/>
    </w:rPr>
  </w:style>
  <w:style w:type="character" w:customStyle="1" w:styleId="10">
    <w:name w:val="Заголовок 1 Знак"/>
    <w:basedOn w:val="a0"/>
    <w:link w:val="1"/>
    <w:uiPriority w:val="9"/>
    <w:rsid w:val="0068700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a7">
    <w:name w:val="Абзац списка Знак"/>
    <w:link w:val="a6"/>
    <w:uiPriority w:val="34"/>
    <w:rsid w:val="00570952"/>
    <w:rPr>
      <w:rFonts w:ascii="Calibri" w:eastAsia="Calibri" w:hAnsi="Calibri" w:cs="Times New Roman"/>
    </w:rPr>
  </w:style>
  <w:style w:type="paragraph" w:customStyle="1" w:styleId="Default">
    <w:name w:val="Default"/>
    <w:rsid w:val="009A21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https://biblioclub.ru/index.php?page=book&amp;id=68439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49195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5755</Words>
  <Characters>32804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</cp:revision>
  <dcterms:created xsi:type="dcterms:W3CDTF">2023-01-19T17:16:00Z</dcterms:created>
  <dcterms:modified xsi:type="dcterms:W3CDTF">2023-01-19T17:16:00Z</dcterms:modified>
</cp:coreProperties>
</file>